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C9" w:rsidRPr="00130A2D" w:rsidRDefault="004712C9" w:rsidP="00D854CD">
      <w:pPr>
        <w:autoSpaceDE w:val="0"/>
        <w:autoSpaceDN w:val="0"/>
        <w:adjustRightInd w:val="0"/>
        <w:spacing w:after="0" w:line="240" w:lineRule="auto"/>
        <w:jc w:val="right"/>
        <w:rPr>
          <w:rFonts w:ascii="Times New Roman" w:hAnsi="Times New Roman" w:cs="Times New Roman"/>
          <w:b/>
          <w:bCs/>
          <w:sz w:val="24"/>
          <w:szCs w:val="24"/>
        </w:rPr>
      </w:pP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8502FA">
        <w:rPr>
          <w:rFonts w:ascii="Times New Roman" w:hAnsi="Times New Roman" w:cs="Times New Roman"/>
          <w:b/>
          <w:bCs/>
          <w:color w:val="000000"/>
          <w:sz w:val="24"/>
          <w:szCs w:val="24"/>
        </w:rPr>
        <w:tab/>
      </w:r>
      <w:r w:rsidRPr="00130A2D">
        <w:rPr>
          <w:rFonts w:ascii="Times New Roman" w:hAnsi="Times New Roman" w:cs="Times New Roman"/>
          <w:b/>
          <w:bCs/>
          <w:sz w:val="24"/>
          <w:szCs w:val="24"/>
        </w:rPr>
        <w:t>Załącznik nr 10 do SIWZ</w:t>
      </w:r>
    </w:p>
    <w:p w:rsidR="004712C9" w:rsidRPr="00130A2D" w:rsidRDefault="004712C9" w:rsidP="009A3B10">
      <w:pPr>
        <w:autoSpaceDE w:val="0"/>
        <w:autoSpaceDN w:val="0"/>
        <w:adjustRightInd w:val="0"/>
        <w:spacing w:after="0" w:line="240" w:lineRule="auto"/>
        <w:jc w:val="center"/>
        <w:rPr>
          <w:rFonts w:ascii="Times New Roman" w:hAnsi="Times New Roman" w:cs="Times New Roman"/>
          <w:sz w:val="24"/>
          <w:szCs w:val="24"/>
        </w:rPr>
      </w:pPr>
      <w:r w:rsidRPr="00130A2D">
        <w:rPr>
          <w:rFonts w:ascii="Times New Roman" w:hAnsi="Times New Roman" w:cs="Times New Roman"/>
          <w:b/>
          <w:bCs/>
          <w:sz w:val="24"/>
          <w:szCs w:val="24"/>
        </w:rPr>
        <w:t>wzór</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xml:space="preserve">UMOWA </w:t>
      </w:r>
    </w:p>
    <w:p w:rsidR="004712C9" w:rsidRPr="00130A2D" w:rsidRDefault="00B32708"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RG.272</w:t>
      </w:r>
      <w:r w:rsidR="004712C9" w:rsidRPr="00130A2D">
        <w:rPr>
          <w:rFonts w:ascii="Times New Roman" w:hAnsi="Times New Roman" w:cs="Times New Roman"/>
          <w:b/>
          <w:bCs/>
          <w:sz w:val="24"/>
          <w:szCs w:val="24"/>
        </w:rPr>
        <w:t xml:space="preserve"> ...........2019</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spacing w:after="0" w:line="240" w:lineRule="auto"/>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 xml:space="preserve">Zawarta w dniu </w:t>
      </w:r>
      <w:r w:rsidRPr="00130A2D">
        <w:rPr>
          <w:rFonts w:ascii="Times New Roman" w:hAnsi="Times New Roman" w:cs="Times New Roman"/>
          <w:b/>
          <w:bCs/>
          <w:color w:val="000000"/>
          <w:sz w:val="24"/>
          <w:szCs w:val="24"/>
        </w:rPr>
        <w:t>……………</w:t>
      </w:r>
      <w:r w:rsidRPr="00130A2D">
        <w:rPr>
          <w:rFonts w:ascii="Times New Roman" w:hAnsi="Times New Roman" w:cs="Times New Roman"/>
          <w:color w:val="000000"/>
          <w:sz w:val="24"/>
          <w:szCs w:val="24"/>
        </w:rPr>
        <w:t xml:space="preserve"> pomiędzy Gminą Łobżenica ul. Sikorskiego 7, 89-310 Łobżenica NIP 7642630261- reprezentowaną przez Burmistrza Łobżenicy p. Piotra Łososia przy kontrasygnacie Skarbnika Gminy, w dalszej części Umowy zwaną </w:t>
      </w:r>
      <w:r w:rsidRPr="00130A2D">
        <w:rPr>
          <w:rFonts w:ascii="Times New Roman" w:hAnsi="Times New Roman" w:cs="Times New Roman"/>
          <w:b/>
          <w:bCs/>
          <w:color w:val="000000"/>
          <w:sz w:val="24"/>
          <w:szCs w:val="24"/>
        </w:rPr>
        <w:t>„Zamawiającym”,</w:t>
      </w:r>
    </w:p>
    <w:p w:rsidR="004712C9" w:rsidRPr="00130A2D" w:rsidRDefault="004712C9" w:rsidP="009A3B10">
      <w:pPr>
        <w:spacing w:after="0" w:line="240" w:lineRule="auto"/>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a</w:t>
      </w:r>
    </w:p>
    <w:p w:rsidR="004712C9" w:rsidRPr="00130A2D" w:rsidRDefault="004712C9" w:rsidP="009A3B10">
      <w:pPr>
        <w:spacing w:after="0" w:line="240" w:lineRule="auto"/>
        <w:jc w:val="both"/>
        <w:rPr>
          <w:rFonts w:ascii="Times New Roman" w:hAnsi="Times New Roman" w:cs="Times New Roman"/>
          <w:b/>
          <w:bCs/>
          <w:color w:val="000000"/>
          <w:sz w:val="24"/>
          <w:szCs w:val="24"/>
        </w:rPr>
      </w:pPr>
      <w:r w:rsidRPr="00130A2D">
        <w:rPr>
          <w:rFonts w:ascii="Times New Roman" w:hAnsi="Times New Roman" w:cs="Times New Roman"/>
          <w:color w:val="000000"/>
          <w:sz w:val="24"/>
          <w:szCs w:val="24"/>
        </w:rPr>
        <w:t>………………….. prowadzącym działalność gospodarczą pod nazwą …………………….., z siedzibą w ……………………………, NIP ……………………., REGON …………….., legitymującym  się wpisem nr  …….. do …………………, w dalszej części Umowy zwanym „</w:t>
      </w:r>
      <w:r w:rsidRPr="00130A2D">
        <w:rPr>
          <w:rFonts w:ascii="Times New Roman" w:hAnsi="Times New Roman" w:cs="Times New Roman"/>
          <w:b/>
          <w:bCs/>
          <w:color w:val="000000"/>
          <w:sz w:val="24"/>
          <w:szCs w:val="24"/>
        </w:rPr>
        <w:t>Wykonawcą”.</w:t>
      </w:r>
    </w:p>
    <w:p w:rsidR="007A6099" w:rsidRPr="00130A2D" w:rsidRDefault="007A6099" w:rsidP="007A6099">
      <w:pPr>
        <w:spacing w:after="0" w:line="240" w:lineRule="auto"/>
        <w:jc w:val="both"/>
        <w:rPr>
          <w:rFonts w:ascii="Times New Roman" w:eastAsia="Times New Roman" w:hAnsi="Times New Roman" w:cs="Times New Roman"/>
          <w:color w:val="000000"/>
          <w:lang w:eastAsia="pl-PL"/>
        </w:rPr>
      </w:pPr>
    </w:p>
    <w:p w:rsidR="007A6099" w:rsidRPr="00130A2D" w:rsidRDefault="007A6099" w:rsidP="007A6099">
      <w:pPr>
        <w:spacing w:after="0" w:line="240" w:lineRule="auto"/>
        <w:jc w:val="both"/>
        <w:rPr>
          <w:rFonts w:ascii="Times New Roman" w:eastAsia="Times New Roman" w:hAnsi="Times New Roman" w:cs="Times New Roman"/>
          <w:color w:val="000000"/>
          <w:sz w:val="24"/>
          <w:szCs w:val="24"/>
          <w:lang w:eastAsia="pl-PL"/>
        </w:rPr>
      </w:pPr>
      <w:r w:rsidRPr="00130A2D">
        <w:rPr>
          <w:rFonts w:ascii="Times New Roman" w:eastAsia="Times New Roman" w:hAnsi="Times New Roman" w:cs="Times New Roman"/>
          <w:color w:val="000000"/>
          <w:sz w:val="24"/>
          <w:szCs w:val="24"/>
          <w:lang w:eastAsia="pl-PL"/>
        </w:rPr>
        <w:t xml:space="preserve">Płatnik: Centrum </w:t>
      </w:r>
      <w:proofErr w:type="spellStart"/>
      <w:r w:rsidRPr="00130A2D">
        <w:rPr>
          <w:rFonts w:ascii="Times New Roman" w:eastAsia="Times New Roman" w:hAnsi="Times New Roman" w:cs="Times New Roman"/>
          <w:color w:val="000000"/>
          <w:sz w:val="24"/>
          <w:szCs w:val="24"/>
          <w:lang w:eastAsia="pl-PL"/>
        </w:rPr>
        <w:t>Administracyjno</w:t>
      </w:r>
      <w:proofErr w:type="spellEnd"/>
      <w:r w:rsidRPr="00130A2D">
        <w:rPr>
          <w:rFonts w:ascii="Times New Roman" w:eastAsia="Times New Roman" w:hAnsi="Times New Roman" w:cs="Times New Roman"/>
          <w:color w:val="000000"/>
          <w:sz w:val="24"/>
          <w:szCs w:val="24"/>
          <w:lang w:eastAsia="pl-PL"/>
        </w:rPr>
        <w:t xml:space="preserve"> – Finansowe w Łobżenicy, ul. Sikorskiego 7, 89-310 Łobżenica,  NIP 7642675915, reprezentowane przez Dyrektora, p. Marka Połczyńskiego, w da</w:t>
      </w:r>
      <w:smartTag w:uri="urn:schemas-microsoft-com:office:smarttags" w:element="PersonName">
        <w:r w:rsidRPr="00130A2D">
          <w:rPr>
            <w:rFonts w:ascii="Times New Roman" w:eastAsia="Times New Roman" w:hAnsi="Times New Roman" w:cs="Times New Roman"/>
            <w:color w:val="000000"/>
            <w:sz w:val="24"/>
            <w:szCs w:val="24"/>
            <w:lang w:eastAsia="pl-PL"/>
          </w:rPr>
          <w:t>l</w:t>
        </w:r>
      </w:smartTag>
      <w:r w:rsidRPr="00130A2D">
        <w:rPr>
          <w:rFonts w:ascii="Times New Roman" w:eastAsia="Times New Roman" w:hAnsi="Times New Roman" w:cs="Times New Roman"/>
          <w:color w:val="000000"/>
          <w:sz w:val="24"/>
          <w:szCs w:val="24"/>
          <w:lang w:eastAsia="pl-PL"/>
        </w:rPr>
        <w:t>szej części Umowy zwanym „</w:t>
      </w:r>
      <w:r w:rsidRPr="00130A2D">
        <w:rPr>
          <w:rFonts w:ascii="Times New Roman" w:eastAsia="Times New Roman" w:hAnsi="Times New Roman" w:cs="Times New Roman"/>
          <w:b/>
          <w:color w:val="000000"/>
          <w:sz w:val="24"/>
          <w:szCs w:val="24"/>
          <w:lang w:eastAsia="pl-PL"/>
        </w:rPr>
        <w:t>Płatnikiem”.</w:t>
      </w:r>
    </w:p>
    <w:p w:rsidR="004712C9" w:rsidRPr="00130A2D" w:rsidRDefault="004712C9" w:rsidP="009A3B10">
      <w:pPr>
        <w:spacing w:after="0" w:line="240" w:lineRule="auto"/>
        <w:jc w:val="both"/>
        <w:rPr>
          <w:rFonts w:ascii="Times New Roman" w:hAnsi="Times New Roman" w:cs="Times New Roman"/>
          <w:color w:val="000000"/>
          <w:sz w:val="24"/>
          <w:szCs w:val="24"/>
        </w:rPr>
      </w:pPr>
    </w:p>
    <w:p w:rsidR="004712C9" w:rsidRPr="00130A2D" w:rsidRDefault="004712C9" w:rsidP="00870B35">
      <w:pPr>
        <w:spacing w:after="0" w:line="240" w:lineRule="auto"/>
        <w:jc w:val="both"/>
        <w:rPr>
          <w:rFonts w:ascii="Times New Roman" w:eastAsia="SimSun" w:hAnsi="Times New Roman"/>
          <w:b/>
          <w:bCs/>
          <w:kern w:val="1"/>
          <w:sz w:val="24"/>
          <w:szCs w:val="24"/>
          <w:lang w:eastAsia="hi-IN" w:bidi="hi-IN"/>
        </w:rPr>
      </w:pPr>
      <w:r w:rsidRPr="00130A2D">
        <w:rPr>
          <w:rFonts w:ascii="Times New Roman" w:hAnsi="Times New Roman" w:cs="Times New Roman"/>
          <w:color w:val="000000"/>
          <w:sz w:val="24"/>
          <w:szCs w:val="24"/>
        </w:rPr>
        <w:t xml:space="preserve">W wyniku dokonania przez Zamawiającego wyboru najkorzystniejszej oferty złożonej przez Wykonawcę w przetargu nieograniczonym, przeprowadzonym zgodnie z postanowieniami Prawa zamówień publicznych na realizację zadania pod nazwą: </w:t>
      </w:r>
      <w:bookmarkStart w:id="0" w:name="_Hlk518631201"/>
      <w:r w:rsidRPr="00130A2D">
        <w:rPr>
          <w:rFonts w:ascii="Times New Roman" w:hAnsi="Times New Roman" w:cs="Times New Roman"/>
          <w:b/>
          <w:bCs/>
          <w:sz w:val="24"/>
          <w:szCs w:val="24"/>
          <w:lang w:eastAsia="pl-PL"/>
        </w:rPr>
        <w:t>„</w:t>
      </w:r>
      <w:bookmarkStart w:id="1" w:name="_Hlk486572641"/>
      <w:r w:rsidRPr="00130A2D">
        <w:rPr>
          <w:rFonts w:ascii="Times New Roman" w:hAnsi="Times New Roman" w:cs="Times New Roman"/>
          <w:b/>
          <w:bCs/>
          <w:sz w:val="24"/>
          <w:szCs w:val="24"/>
          <w:lang w:eastAsia="pl-PL"/>
        </w:rPr>
        <w:t xml:space="preserve">Dowóz dzieci i młodzieży </w:t>
      </w:r>
      <w:r w:rsidRPr="00130A2D">
        <w:rPr>
          <w:rFonts w:ascii="Times New Roman" w:hAnsi="Times New Roman" w:cs="Times New Roman"/>
          <w:b/>
          <w:bCs/>
          <w:sz w:val="24"/>
          <w:szCs w:val="24"/>
          <w:lang w:eastAsia="pl-PL"/>
        </w:rPr>
        <w:br/>
        <w:t xml:space="preserve">z terenu Gminy Łobżenica w roku szkolnym 2019/2020 do </w:t>
      </w:r>
      <w:r w:rsidRPr="00130A2D">
        <w:rPr>
          <w:rFonts w:ascii="Times New Roman" w:hAnsi="Times New Roman" w:cs="Times New Roman"/>
          <w:b/>
          <w:bCs/>
          <w:color w:val="000000"/>
          <w:sz w:val="24"/>
          <w:szCs w:val="24"/>
          <w:lang w:eastAsia="pl-PL"/>
        </w:rPr>
        <w:t xml:space="preserve">szkół podstawowych </w:t>
      </w:r>
      <w:r w:rsidRPr="00130A2D">
        <w:rPr>
          <w:rFonts w:ascii="Times New Roman" w:hAnsi="Times New Roman" w:cs="Times New Roman"/>
          <w:b/>
          <w:bCs/>
          <w:color w:val="000000"/>
          <w:sz w:val="24"/>
          <w:szCs w:val="24"/>
          <w:lang w:eastAsia="pl-PL"/>
        </w:rPr>
        <w:br/>
        <w:t xml:space="preserve">w Wiktorówku, Dźwiersznie Małym, Fanianowie, Łobżenicy, Przedszkola Publicznego </w:t>
      </w:r>
      <w:r w:rsidRPr="00130A2D">
        <w:rPr>
          <w:rFonts w:ascii="Times New Roman" w:hAnsi="Times New Roman" w:cs="Times New Roman"/>
          <w:b/>
          <w:bCs/>
          <w:color w:val="000000"/>
          <w:sz w:val="24"/>
          <w:szCs w:val="24"/>
          <w:lang w:eastAsia="pl-PL"/>
        </w:rPr>
        <w:br/>
        <w:t>w Łobżenicy</w:t>
      </w:r>
      <w:bookmarkEnd w:id="1"/>
      <w:r w:rsidRPr="00130A2D">
        <w:rPr>
          <w:rFonts w:ascii="Times New Roman" w:hAnsi="Times New Roman" w:cs="Times New Roman"/>
          <w:b/>
          <w:bCs/>
          <w:color w:val="000000"/>
          <w:sz w:val="24"/>
          <w:szCs w:val="24"/>
          <w:lang w:eastAsia="pl-PL"/>
        </w:rPr>
        <w:t xml:space="preserve"> </w:t>
      </w:r>
      <w:bookmarkStart w:id="2" w:name="_Hlk518559271"/>
      <w:r w:rsidRPr="00130A2D">
        <w:rPr>
          <w:rFonts w:ascii="Times New Roman" w:hAnsi="Times New Roman" w:cs="Times New Roman"/>
          <w:b/>
          <w:bCs/>
          <w:color w:val="000000"/>
          <w:sz w:val="24"/>
          <w:szCs w:val="24"/>
          <w:lang w:eastAsia="pl-PL"/>
        </w:rPr>
        <w:t>oraz Szkoły Podstawowej Specjalnej</w:t>
      </w:r>
      <w:bookmarkEnd w:id="2"/>
      <w:r w:rsidRPr="00130A2D">
        <w:rPr>
          <w:rFonts w:ascii="Times New Roman" w:hAnsi="Times New Roman" w:cs="Times New Roman"/>
          <w:b/>
          <w:bCs/>
          <w:color w:val="000000"/>
          <w:sz w:val="24"/>
          <w:szCs w:val="24"/>
          <w:lang w:eastAsia="pl-PL"/>
        </w:rPr>
        <w:t xml:space="preserve"> w Łobżenicy”</w:t>
      </w:r>
      <w:r w:rsidR="00B32708" w:rsidRPr="00130A2D">
        <w:rPr>
          <w:rFonts w:ascii="Times New Roman" w:hAnsi="Times New Roman" w:cs="Times New Roman"/>
          <w:b/>
          <w:bCs/>
          <w:color w:val="000000"/>
          <w:sz w:val="24"/>
          <w:szCs w:val="24"/>
          <w:lang w:eastAsia="pl-PL"/>
        </w:rPr>
        <w:t xml:space="preserve"> – część ……</w:t>
      </w:r>
    </w:p>
    <w:bookmarkEnd w:id="0"/>
    <w:p w:rsidR="004712C9" w:rsidRPr="00130A2D" w:rsidRDefault="004712C9" w:rsidP="00870B35">
      <w:pPr>
        <w:spacing w:after="0" w:line="240" w:lineRule="auto"/>
        <w:rPr>
          <w:rFonts w:ascii="Times New Roman" w:hAnsi="Times New Roman" w:cs="Times New Roman"/>
          <w:color w:val="000000"/>
          <w:sz w:val="24"/>
          <w:szCs w:val="24"/>
        </w:rPr>
      </w:pPr>
      <w:r w:rsidRPr="00130A2D">
        <w:rPr>
          <w:rFonts w:ascii="Times New Roman" w:hAnsi="Times New Roman" w:cs="Times New Roman"/>
          <w:color w:val="000000"/>
          <w:sz w:val="24"/>
          <w:szCs w:val="24"/>
        </w:rPr>
        <w:t>została zawarta Umowa o następującej treści:</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Zamawiający zleca, a Wykonawca przyjmuje do wykonania przewóz (przywóz i odwóz) dzieci i młodzieży </w:t>
      </w:r>
      <w:r w:rsidRPr="00130A2D">
        <w:rPr>
          <w:rFonts w:ascii="Times New Roman" w:hAnsi="Times New Roman" w:cs="Times New Roman"/>
          <w:sz w:val="24"/>
          <w:szCs w:val="24"/>
          <w:lang w:eastAsia="pl-PL"/>
        </w:rPr>
        <w:t>z terenu Gminy Łobżenica w roku szkolnym 2019/2020 do szkół</w:t>
      </w:r>
      <w:r w:rsidRPr="00130A2D">
        <w:rPr>
          <w:rFonts w:ascii="Times New Roman" w:hAnsi="Times New Roman" w:cs="Times New Roman"/>
          <w:color w:val="000000"/>
          <w:sz w:val="24"/>
          <w:szCs w:val="24"/>
          <w:lang w:eastAsia="pl-PL"/>
        </w:rPr>
        <w:t xml:space="preserve"> podstawowych w Wiktorówku, Dźwiersznie Małym, Fanianowie, Łobżenicy, Przedszkola Publicznego w Łobżenicy, Szkoły Podstawowej Specjalnej w Łobżenicy.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Wykonawca będzie świadczył usługi przewozowe dzieci i młodzieży na terenie Gminy Łobżenica w dniach nauki szkolnej począwszy od dnia 2 września 2019 roku do dnia 26 czerwca 2020 roku.</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Szczegółowy rozkład przewozu dzieci i młodzieży w roku szkolnym 2019/2020 określa załącznik nr </w:t>
      </w:r>
      <w:r w:rsidR="002A5612" w:rsidRPr="00130A2D">
        <w:rPr>
          <w:rFonts w:ascii="Times New Roman" w:hAnsi="Times New Roman" w:cs="Times New Roman"/>
          <w:sz w:val="24"/>
          <w:szCs w:val="24"/>
        </w:rPr>
        <w:t>………</w:t>
      </w:r>
      <w:r w:rsidRPr="00130A2D">
        <w:rPr>
          <w:rFonts w:ascii="Times New Roman" w:hAnsi="Times New Roman" w:cs="Times New Roman"/>
          <w:sz w:val="24"/>
          <w:szCs w:val="24"/>
        </w:rPr>
        <w:t>, który stanowi integralną część niniejszej umowy.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Opiekę nad dziećmi i młodzieżą w czasie przewozów organizuje i zapewnia Zamawiający.</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Do obowiązków opiekuna należy między innymi:</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dopilnowanie ładu i porządku przy wsiadaniu i zajmowaniu przez dzieci i młodzież miejsc w pojeździe.</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zwracanie uwagi na właściwe zachowanie się dzieci i młodzieży czasie jazdy.</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zapewnienie bezpiecznego wsiadania i wysiadania dzieci i młodzieży z pojazdu.</w:t>
      </w:r>
    </w:p>
    <w:p w:rsidR="004712C9" w:rsidRPr="00130A2D" w:rsidRDefault="004712C9" w:rsidP="009A3B10">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 przypadkach stwierdzenia sytuacji zagrażającej bezpieczeństwu dzieci i młodzieży nie dopuszczenie do ich przewozu, zawiadomienie Zamawiającego i właściwych służb ratunkowych.</w:t>
      </w:r>
    </w:p>
    <w:p w:rsidR="004712C9" w:rsidRPr="00130A2D" w:rsidRDefault="004712C9" w:rsidP="009A3B10">
      <w:pPr>
        <w:pStyle w:val="Akapitzlist"/>
        <w:widowControl w:val="0"/>
        <w:numPr>
          <w:ilvl w:val="0"/>
          <w:numId w:val="20"/>
        </w:numPr>
        <w:tabs>
          <w:tab w:val="left" w:pos="396"/>
        </w:tabs>
        <w:spacing w:after="0" w:line="240" w:lineRule="auto"/>
        <w:ind w:right="105"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Wykonawca oświadcza, że w całym okresie realizacji przedmiotu umowy będzie posiadał uprawnienia niezbędne do realizacji przedmiotu umowy.</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Wykonawca oświadcza, że posiada odpowiednie kwalifikacje i umiejętności niezbędne do wykonania przedmiotu umowy w sposób zgodny z umową oraz obowiązującymi </w:t>
      </w:r>
      <w:r w:rsidRPr="00130A2D">
        <w:rPr>
          <w:rFonts w:ascii="Times New Roman" w:hAnsi="Times New Roman" w:cs="Times New Roman"/>
          <w:sz w:val="24"/>
          <w:szCs w:val="24"/>
        </w:rPr>
        <w:lastRenderedPageBreak/>
        <w:t>przepisami i zobowiązuje się dołożyć wszelkich starań do tego, by przedmiot umowy wykonać w sposób oczekiwany przez Zamawiającego.</w:t>
      </w:r>
    </w:p>
    <w:p w:rsidR="004712C9" w:rsidRPr="00130A2D" w:rsidRDefault="004712C9" w:rsidP="009A3B10">
      <w:pPr>
        <w:pStyle w:val="Akapitzlist"/>
        <w:widowControl w:val="0"/>
        <w:numPr>
          <w:ilvl w:val="0"/>
          <w:numId w:val="20"/>
        </w:numPr>
        <w:tabs>
          <w:tab w:val="left" w:pos="396"/>
        </w:tabs>
        <w:spacing w:after="0" w:line="240" w:lineRule="auto"/>
        <w:ind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Przewóz dzieci i młodzieży odbywać się będzie pojazdami, które Wykonawca wykazał w swojej ofercie.</w:t>
      </w:r>
    </w:p>
    <w:p w:rsidR="004712C9" w:rsidRPr="00130A2D" w:rsidRDefault="004712C9" w:rsidP="009A3B10">
      <w:pPr>
        <w:pStyle w:val="Akapitzlist"/>
        <w:widowControl w:val="0"/>
        <w:numPr>
          <w:ilvl w:val="0"/>
          <w:numId w:val="20"/>
        </w:numPr>
        <w:tabs>
          <w:tab w:val="left" w:pos="396"/>
        </w:tabs>
        <w:spacing w:after="0" w:line="240" w:lineRule="auto"/>
        <w:ind w:right="104"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W celu zapewnienia bezpieczeństwa dzieci, młodzieży i ich opiekunów Wykonawca użyje do przewozu dzieci i młodzieży środki transportu, które będą w szczególności:</w:t>
      </w:r>
    </w:p>
    <w:p w:rsidR="004712C9" w:rsidRPr="00130A2D" w:rsidRDefault="004712C9" w:rsidP="009A3B10">
      <w:pPr>
        <w:pStyle w:val="Akapitzlist"/>
        <w:widowControl w:val="0"/>
        <w:numPr>
          <w:ilvl w:val="1"/>
          <w:numId w:val="20"/>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sprawne technicznie tj. będą spełniały wymogi ustawy z dnia 20 czerwca 1997 r. prawo o ruchu drogowym (Dz. U. z 2018 r., poz. 1990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xml:space="preserve">. zm.) oraz ustawy </w:t>
      </w:r>
      <w:r w:rsidRPr="00130A2D">
        <w:rPr>
          <w:rFonts w:ascii="Times New Roman" w:hAnsi="Times New Roman" w:cs="Times New Roman"/>
          <w:sz w:val="24"/>
          <w:szCs w:val="24"/>
        </w:rPr>
        <w:br/>
        <w:t xml:space="preserve">z dnia 6 września  2001  r. o transporcie drogowym (Dz. U. z 2019 r., poz. 58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posiadają odpowiednie oznaczenie, które pozwala na przewożenie dzieci i młodzieży,</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spełniające wymogi sanitarne,</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posiadający odpowiednie ogrzewanie.</w:t>
      </w:r>
    </w:p>
    <w:p w:rsidR="004712C9" w:rsidRPr="00130A2D" w:rsidRDefault="004712C9" w:rsidP="009A3B10">
      <w:pPr>
        <w:pStyle w:val="Akapitzlist"/>
        <w:widowControl w:val="0"/>
        <w:numPr>
          <w:ilvl w:val="1"/>
          <w:numId w:val="20"/>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objęte ubezpieczeniem OC i NNW.</w:t>
      </w:r>
    </w:p>
    <w:p w:rsidR="004712C9" w:rsidRPr="00130A2D" w:rsidRDefault="004712C9" w:rsidP="009A3B10">
      <w:pPr>
        <w:pStyle w:val="Akapitzlist"/>
        <w:widowControl w:val="0"/>
        <w:numPr>
          <w:ilvl w:val="0"/>
          <w:numId w:val="20"/>
        </w:numPr>
        <w:tabs>
          <w:tab w:val="left" w:pos="396"/>
        </w:tabs>
        <w:spacing w:after="0" w:line="240" w:lineRule="auto"/>
        <w:ind w:right="104"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nie może przewozić większej liczby dzieci, młodzieży i towarzyszących im opiekunów niż liczba miejsc siedzących, w używanych do przewozu środków transportu objętych ubezpieczeniem OC.</w:t>
      </w:r>
    </w:p>
    <w:p w:rsidR="004712C9" w:rsidRPr="00130A2D" w:rsidRDefault="004712C9" w:rsidP="009A3B10">
      <w:pPr>
        <w:pStyle w:val="Akapitzlist"/>
        <w:widowControl w:val="0"/>
        <w:numPr>
          <w:ilvl w:val="0"/>
          <w:numId w:val="20"/>
        </w:numPr>
        <w:tabs>
          <w:tab w:val="left" w:pos="396"/>
        </w:tabs>
        <w:spacing w:after="0" w:line="240" w:lineRule="auto"/>
        <w:ind w:right="103"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pokrywa wszelkie koszty ubezpieczenia pojazdów i przewożonych osób od ewentualnych następstw nieszczęśliwych wypadków, mogących nastąpić w trakcie realizacji przedmiotu umowy.</w:t>
      </w:r>
    </w:p>
    <w:p w:rsidR="004712C9" w:rsidRPr="00130A2D" w:rsidRDefault="004712C9" w:rsidP="009A3B10">
      <w:pPr>
        <w:pStyle w:val="Akapitzlist"/>
        <w:widowControl w:val="0"/>
        <w:numPr>
          <w:ilvl w:val="0"/>
          <w:numId w:val="20"/>
        </w:numPr>
        <w:tabs>
          <w:tab w:val="left" w:pos="396"/>
        </w:tabs>
        <w:spacing w:after="0" w:line="240" w:lineRule="auto"/>
        <w:ind w:right="101" w:hanging="28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zobowiązuje się do zawarcia i utrzymywania przez cały okres obowiązywania niniejszej umowy, umowy ubezpieczenia odpowiedzialności cywilnej prowadzonej działalności gospodarczej oraz ubezpieczenia OC i ubezpieczenia pasażerów od następstw nieszczęśliwych wypadków dla środków transportu, którymi będzie wykonywał usługę.</w:t>
      </w:r>
    </w:p>
    <w:p w:rsidR="004712C9" w:rsidRPr="00130A2D" w:rsidRDefault="004712C9" w:rsidP="009A3B10">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Niezrealizowanie przez Wykonawcę obowiązku ubezpieczenia uprawnia Zamawiającego do odstąpienia od niniejszej umowy oraz naliczenia kar umownych wynikających z § 8 ust. 2 lit. a.</w:t>
      </w:r>
    </w:p>
    <w:p w:rsidR="004712C9" w:rsidRPr="00130A2D" w:rsidRDefault="004712C9" w:rsidP="009A3B10">
      <w:pPr>
        <w:pStyle w:val="Akapitzlist"/>
        <w:widowControl w:val="0"/>
        <w:numPr>
          <w:ilvl w:val="0"/>
          <w:numId w:val="20"/>
        </w:numPr>
        <w:tabs>
          <w:tab w:val="left" w:pos="396"/>
        </w:tabs>
        <w:spacing w:after="0" w:line="240" w:lineRule="auto"/>
        <w:ind w:left="396"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 przypadku niesprawności pojazdów – środków transportu – z jakichkolwiek przyczyn, na Wykonawcy ciąży obowiązek zapewnienia na swój koszt zastępczego środka transportu w celu realizacji umowy.</w:t>
      </w:r>
    </w:p>
    <w:p w:rsidR="004712C9" w:rsidRPr="00130A2D" w:rsidRDefault="004712C9" w:rsidP="009A3B10">
      <w:pPr>
        <w:pStyle w:val="Akapitzlist"/>
        <w:widowControl w:val="0"/>
        <w:numPr>
          <w:ilvl w:val="0"/>
          <w:numId w:val="20"/>
        </w:numPr>
        <w:tabs>
          <w:tab w:val="left" w:pos="396"/>
        </w:tabs>
        <w:spacing w:after="0" w:line="240" w:lineRule="auto"/>
        <w:ind w:left="396" w:right="102"/>
        <w:contextualSpacing w:val="0"/>
        <w:jc w:val="both"/>
        <w:rPr>
          <w:rFonts w:ascii="Times New Roman" w:hAnsi="Times New Roman" w:cs="Times New Roman"/>
          <w:strike/>
          <w:sz w:val="24"/>
          <w:szCs w:val="24"/>
        </w:rPr>
      </w:pPr>
      <w:r w:rsidRPr="00130A2D">
        <w:rPr>
          <w:rFonts w:ascii="Times New Roman" w:hAnsi="Times New Roman" w:cs="Times New Roman"/>
          <w:sz w:val="24"/>
          <w:szCs w:val="24"/>
        </w:rPr>
        <w:t xml:space="preserve"> W czasie obowiązywania niniejszej umowy Zamawiający ma możliwość zmiany </w:t>
      </w:r>
      <w:r w:rsidRPr="00130A2D">
        <w:rPr>
          <w:rFonts w:ascii="Times New Roman" w:hAnsi="Times New Roman" w:cs="Times New Roman"/>
          <w:sz w:val="24"/>
          <w:szCs w:val="24"/>
          <w:lang w:eastAsia="pl-PL"/>
        </w:rPr>
        <w:t xml:space="preserve">harmonogramu tras i kursów na przewozy szkolne w roku szkolnym 2019/2020 </w:t>
      </w:r>
      <w:r w:rsidRPr="00130A2D">
        <w:rPr>
          <w:rFonts w:ascii="Times New Roman" w:hAnsi="Times New Roman" w:cs="Times New Roman"/>
          <w:sz w:val="24"/>
          <w:szCs w:val="24"/>
        </w:rPr>
        <w:t>w trakcie roku szkolnego, jeśli będzie to podyktowane incydentalnymi zmianami w organizacji pracy szkół/placówek oświatowych (m.in. skrócenie zajęć lekcyjnych, wprowadzenie  dodatkowych zajęć, organizacja zajęć w sobotę w zamian za inny dzień tygodnia, strajki). O planowanych zmianach Zamawiający poinformuje Wykonawcę niezwłocznie.</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 Wykonawca zobowiązuje się do punktualnego i terminowego podstawienia samochodów w wyznaczonych punktach odbioru dzieci i młodzieży zgodnie załącznikiem nr </w:t>
      </w:r>
      <w:r w:rsidR="00BC60EA" w:rsidRPr="00130A2D">
        <w:rPr>
          <w:rFonts w:ascii="Times New Roman" w:hAnsi="Times New Roman" w:cs="Times New Roman"/>
          <w:sz w:val="24"/>
          <w:szCs w:val="24"/>
        </w:rPr>
        <w:t>………</w:t>
      </w:r>
      <w:r w:rsidRPr="00130A2D">
        <w:rPr>
          <w:rFonts w:ascii="Times New Roman" w:hAnsi="Times New Roman" w:cs="Times New Roman"/>
          <w:sz w:val="24"/>
          <w:szCs w:val="24"/>
        </w:rPr>
        <w:t>.</w:t>
      </w:r>
    </w:p>
    <w:p w:rsidR="004712C9" w:rsidRPr="00130A2D" w:rsidRDefault="004712C9" w:rsidP="009A3B10">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 Wykonawca w okresie trwania umowy zobowiązany jest do zabezpieczenia ciągłości dowozu dzieci i młodzieży.</w:t>
      </w:r>
    </w:p>
    <w:p w:rsidR="004712C9" w:rsidRPr="00130A2D" w:rsidRDefault="004712C9" w:rsidP="00EC10E7">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Wykonawca jest zobowiązany do wykonania usługi z należytą starannością i zgodnie z postanowieniami SIWZ i niniejszej umowy.</w:t>
      </w:r>
    </w:p>
    <w:p w:rsidR="004712C9" w:rsidRPr="00130A2D" w:rsidRDefault="004712C9" w:rsidP="00FA129A">
      <w:pPr>
        <w:pStyle w:val="Akapitzlist"/>
        <w:widowControl w:val="0"/>
        <w:numPr>
          <w:ilvl w:val="0"/>
          <w:numId w:val="20"/>
        </w:numPr>
        <w:tabs>
          <w:tab w:val="left" w:pos="396"/>
        </w:tabs>
        <w:spacing w:after="0" w:line="240" w:lineRule="auto"/>
        <w:ind w:left="396"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 W przypadku zmian </w:t>
      </w:r>
      <w:r w:rsidRPr="00130A2D">
        <w:rPr>
          <w:rFonts w:ascii="Times New Roman" w:hAnsi="Times New Roman" w:cs="Times New Roman"/>
          <w:sz w:val="24"/>
          <w:szCs w:val="24"/>
          <w:lang w:eastAsia="pl-PL"/>
        </w:rPr>
        <w:t>ilości kilometrów, tras, kursów i ich wielkość, jak i ilości przewozów, godziny dowozu i odwozu, w związku z dostosowaniem ich do organizacji pracy szkół i przedszkola skutkujących zwiększeniem liczby pojazdów zaangażowanych w realizację zadań Wykonawca zobowiązuje się do zabezpieczenia odpowiedniej liczby pracowników do ich obsługi.</w:t>
      </w:r>
    </w:p>
    <w:p w:rsidR="004712C9" w:rsidRPr="00130A2D" w:rsidRDefault="004712C9" w:rsidP="009A3B10">
      <w:pPr>
        <w:widowControl w:val="0"/>
        <w:tabs>
          <w:tab w:val="left" w:pos="396"/>
        </w:tabs>
        <w:spacing w:after="0" w:line="240" w:lineRule="auto"/>
        <w:ind w:right="101"/>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lastRenderedPageBreak/>
        <w:t>§ 2</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Integralną częścią umowy jest oferta Wykonawcy z dnia………., stanowiąca załącznik nr 2 do niniejszej umowy.</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3</w:t>
      </w:r>
    </w:p>
    <w:p w:rsidR="004712C9" w:rsidRPr="00130A2D" w:rsidRDefault="004712C9" w:rsidP="00F928F2">
      <w:pPr>
        <w:pStyle w:val="Akapitzlist"/>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Zgodnie z wynikiem postępowania przetargowego</w:t>
      </w:r>
      <w:r w:rsidR="00F928F2" w:rsidRPr="00130A2D">
        <w:rPr>
          <w:rFonts w:ascii="Times New Roman" w:hAnsi="Times New Roman" w:cs="Times New Roman"/>
          <w:sz w:val="24"/>
          <w:szCs w:val="24"/>
        </w:rPr>
        <w:t xml:space="preserve">, część ……., </w:t>
      </w:r>
      <w:r w:rsidRPr="00130A2D">
        <w:rPr>
          <w:rFonts w:ascii="Times New Roman" w:hAnsi="Times New Roman" w:cs="Times New Roman"/>
          <w:sz w:val="24"/>
          <w:szCs w:val="24"/>
        </w:rPr>
        <w:t xml:space="preserve"> ustala się cenę ryczałtową za 1 km przewozu w wysokości............... zł. netto, słownie:............................…………..zł netto.</w:t>
      </w:r>
      <w:r w:rsidR="00F928F2" w:rsidRPr="00130A2D">
        <w:rPr>
          <w:rFonts w:ascii="Times New Roman" w:hAnsi="Times New Roman" w:cs="Times New Roman"/>
          <w:sz w:val="24"/>
          <w:szCs w:val="24"/>
        </w:rPr>
        <w:t xml:space="preserve"> </w:t>
      </w:r>
      <w:r w:rsidRPr="00130A2D">
        <w:rPr>
          <w:rFonts w:ascii="Times New Roman" w:hAnsi="Times New Roman" w:cs="Times New Roman"/>
          <w:sz w:val="24"/>
          <w:szCs w:val="24"/>
        </w:rPr>
        <w:t xml:space="preserve">Całkowite wynagrodzenie za realizację przedmiotu umowy zadania nr ……….. nie przekroczy kwoty w wysokości: ....................................................... zł. </w:t>
      </w:r>
      <w:r w:rsidR="00F928F2" w:rsidRPr="00130A2D">
        <w:rPr>
          <w:rFonts w:ascii="Times New Roman" w:hAnsi="Times New Roman" w:cs="Times New Roman"/>
          <w:sz w:val="24"/>
          <w:szCs w:val="24"/>
        </w:rPr>
        <w:t>b</w:t>
      </w:r>
      <w:r w:rsidRPr="00130A2D">
        <w:rPr>
          <w:rFonts w:ascii="Times New Roman" w:hAnsi="Times New Roman" w:cs="Times New Roman"/>
          <w:sz w:val="24"/>
          <w:szCs w:val="24"/>
        </w:rPr>
        <w:t>rutto</w:t>
      </w:r>
      <w:r w:rsidR="00F928F2" w:rsidRPr="00130A2D">
        <w:rPr>
          <w:rFonts w:ascii="Times New Roman" w:hAnsi="Times New Roman" w:cs="Times New Roman"/>
          <w:sz w:val="24"/>
          <w:szCs w:val="24"/>
        </w:rPr>
        <w:t xml:space="preserve"> s</w:t>
      </w:r>
      <w:r w:rsidRPr="00130A2D">
        <w:rPr>
          <w:rFonts w:ascii="Times New Roman" w:hAnsi="Times New Roman" w:cs="Times New Roman"/>
          <w:sz w:val="24"/>
          <w:szCs w:val="24"/>
        </w:rPr>
        <w:t>łownie..............................złotych ),</w:t>
      </w:r>
    </w:p>
    <w:p w:rsidR="004712C9" w:rsidRPr="00130A2D" w:rsidRDefault="004712C9" w:rsidP="009A3B10">
      <w:pPr>
        <w:pStyle w:val="Akapitzlist"/>
        <w:numPr>
          <w:ilvl w:val="0"/>
          <w:numId w:val="12"/>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Rozliczenia za wykonanie usługi będą dokonywane po miesiącu ich wykonania wg następującej zasady:</w:t>
      </w:r>
    </w:p>
    <w:p w:rsidR="004712C9" w:rsidRPr="00130A2D" w:rsidRDefault="004712C9" w:rsidP="009A3B10">
      <w:pPr>
        <w:pStyle w:val="Akapitzlist"/>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Rzeczywista ilość kilometrów przejechanych w danym miesiącu x stawka netto za 1 km przewozu + wartość podatku VAT (stawka podatku VAT …..%) = kwota zł brutto.</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lang w:eastAsia="pl-PL"/>
        </w:rPr>
        <w:t>Zmiana ilość kilometrów, tras, kursów i ich wielkości, jak i ilości przewozów, godziny dowozu i odwozu w związku z dostosowaniem ich do organizacji pracy szkół i przedszkola nie skutkuje zmianą stawki netto za 1 km przewozu.</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Zapłata wynagrodzenia następować będzie na podstawie wystawionych faktur za okresy miesięczne przez Wykonawcę w terminie do 21 dni od daty wystawienia faktury.</w:t>
      </w:r>
    </w:p>
    <w:p w:rsidR="004712C9" w:rsidRPr="00130A2D" w:rsidRDefault="004712C9" w:rsidP="009A3B10">
      <w:pPr>
        <w:pStyle w:val="Akapitzlist"/>
        <w:spacing w:after="0" w:line="240" w:lineRule="auto"/>
        <w:ind w:left="426"/>
        <w:jc w:val="both"/>
        <w:rPr>
          <w:rFonts w:ascii="Times New Roman" w:hAnsi="Times New Roman" w:cs="Times New Roman"/>
          <w:sz w:val="24"/>
          <w:szCs w:val="24"/>
        </w:rPr>
      </w:pPr>
      <w:r w:rsidRPr="00130A2D">
        <w:rPr>
          <w:rFonts w:ascii="Times New Roman" w:hAnsi="Times New Roman" w:cs="Times New Roman"/>
          <w:sz w:val="24"/>
          <w:szCs w:val="24"/>
        </w:rPr>
        <w:t>Do faktury należy załączyć kartę przewozu z wykazem przejechanych kilometrów z podziałem na trasy i kursy. Karta winna być potwierdzona przez Dyrektora danej placówki lub osobę przez niego upoważnioną.</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Wynagrodzenie płatne będzie przelewem na rachunek bankowy Wykonawcy wskazanym na fakturze.</w:t>
      </w:r>
    </w:p>
    <w:p w:rsidR="004712C9" w:rsidRPr="00130A2D" w:rsidRDefault="004712C9" w:rsidP="009A3B10">
      <w:pPr>
        <w:pStyle w:val="Akapitzlist"/>
        <w:numPr>
          <w:ilvl w:val="0"/>
          <w:numId w:val="12"/>
        </w:numPr>
        <w:spacing w:after="0" w:line="240" w:lineRule="auto"/>
        <w:ind w:left="426" w:hanging="426"/>
        <w:jc w:val="both"/>
        <w:rPr>
          <w:rFonts w:ascii="Times New Roman" w:hAnsi="Times New Roman" w:cs="Times New Roman"/>
          <w:sz w:val="24"/>
          <w:szCs w:val="24"/>
        </w:rPr>
      </w:pPr>
      <w:r w:rsidRPr="00130A2D">
        <w:rPr>
          <w:rFonts w:ascii="Times New Roman" w:hAnsi="Times New Roman" w:cs="Times New Roman"/>
          <w:sz w:val="24"/>
          <w:szCs w:val="24"/>
        </w:rPr>
        <w:t>Jako płatnika wskazuje się:</w:t>
      </w:r>
      <w:r w:rsidRPr="00130A2D">
        <w:rPr>
          <w:rFonts w:ascii="Times New Roman" w:hAnsi="Times New Roman" w:cs="Times New Roman"/>
          <w:b/>
          <w:bCs/>
          <w:sz w:val="24"/>
          <w:szCs w:val="24"/>
        </w:rPr>
        <w:t xml:space="preserve"> </w:t>
      </w:r>
      <w:bookmarkStart w:id="3" w:name="_Hlk14435502"/>
      <w:r w:rsidRPr="00130A2D">
        <w:rPr>
          <w:rFonts w:ascii="Times New Roman" w:hAnsi="Times New Roman" w:cs="Times New Roman"/>
          <w:b/>
          <w:bCs/>
          <w:sz w:val="24"/>
          <w:szCs w:val="24"/>
        </w:rPr>
        <w:t xml:space="preserve">Centrum </w:t>
      </w:r>
      <w:proofErr w:type="spellStart"/>
      <w:r w:rsidRPr="00130A2D">
        <w:rPr>
          <w:rFonts w:ascii="Times New Roman" w:hAnsi="Times New Roman" w:cs="Times New Roman"/>
          <w:b/>
          <w:bCs/>
          <w:sz w:val="24"/>
          <w:szCs w:val="24"/>
        </w:rPr>
        <w:t>Administracyjno</w:t>
      </w:r>
      <w:proofErr w:type="spellEnd"/>
      <w:r w:rsidRPr="00130A2D">
        <w:rPr>
          <w:rFonts w:ascii="Times New Roman" w:hAnsi="Times New Roman" w:cs="Times New Roman"/>
          <w:b/>
          <w:bCs/>
          <w:sz w:val="24"/>
          <w:szCs w:val="24"/>
        </w:rPr>
        <w:t xml:space="preserve"> – Finansowe w Łobżenicy, ul. Sikorskiego 7, 89-310 Łobżenica,  NIP 7642675915</w:t>
      </w:r>
      <w:bookmarkEnd w:id="3"/>
      <w:r w:rsidRPr="00130A2D">
        <w:rPr>
          <w:rFonts w:ascii="Times New Roman" w:hAnsi="Times New Roman" w:cs="Times New Roman"/>
          <w:b/>
          <w:bCs/>
          <w:sz w:val="24"/>
          <w:szCs w:val="24"/>
        </w:rPr>
        <w:t>.</w:t>
      </w:r>
    </w:p>
    <w:p w:rsidR="004712C9" w:rsidRPr="00130A2D" w:rsidRDefault="004712C9" w:rsidP="009A3B10">
      <w:pPr>
        <w:pStyle w:val="Akapitzlist"/>
        <w:autoSpaceDE w:val="0"/>
        <w:autoSpaceDN w:val="0"/>
        <w:adjustRightInd w:val="0"/>
        <w:spacing w:after="0" w:line="240" w:lineRule="auto"/>
        <w:jc w:val="both"/>
        <w:rPr>
          <w:rFonts w:ascii="Times New Roman" w:hAnsi="Times New Roman" w:cs="Times New Roman"/>
          <w:b/>
          <w:bCs/>
          <w:sz w:val="24"/>
          <w:szCs w:val="24"/>
        </w:rPr>
      </w:pPr>
    </w:p>
    <w:p w:rsidR="004712C9" w:rsidRPr="00130A2D" w:rsidRDefault="004712C9" w:rsidP="009A3B10">
      <w:pPr>
        <w:pStyle w:val="Akapitzlist"/>
        <w:autoSpaceDE w:val="0"/>
        <w:autoSpaceDN w:val="0"/>
        <w:adjustRightInd w:val="0"/>
        <w:spacing w:after="0" w:line="240" w:lineRule="auto"/>
        <w:ind w:left="0"/>
        <w:jc w:val="center"/>
        <w:rPr>
          <w:rFonts w:ascii="Times New Roman" w:hAnsi="Times New Roman" w:cs="Times New Roman"/>
          <w:b/>
          <w:bCs/>
          <w:sz w:val="24"/>
          <w:szCs w:val="24"/>
        </w:rPr>
      </w:pPr>
      <w:r w:rsidRPr="00130A2D">
        <w:rPr>
          <w:rFonts w:ascii="Times New Roman" w:hAnsi="Times New Roman" w:cs="Times New Roman"/>
          <w:b/>
          <w:bCs/>
          <w:sz w:val="24"/>
          <w:szCs w:val="24"/>
        </w:rPr>
        <w:t>§ 4</w:t>
      </w:r>
    </w:p>
    <w:p w:rsidR="004712C9" w:rsidRPr="00130A2D" w:rsidRDefault="004712C9" w:rsidP="009A3B10">
      <w:pPr>
        <w:pStyle w:val="Tekstpodstawowy"/>
        <w:spacing w:after="0" w:line="240" w:lineRule="auto"/>
        <w:ind w:left="112" w:right="101"/>
        <w:jc w:val="both"/>
        <w:rPr>
          <w:rFonts w:ascii="Times New Roman" w:hAnsi="Times New Roman" w:cs="Times New Roman"/>
          <w:sz w:val="24"/>
          <w:szCs w:val="24"/>
        </w:rPr>
      </w:pPr>
      <w:r w:rsidRPr="00130A2D">
        <w:rPr>
          <w:rFonts w:ascii="Times New Roman" w:hAnsi="Times New Roman" w:cs="Times New Roman"/>
          <w:sz w:val="24"/>
          <w:szCs w:val="24"/>
        </w:rPr>
        <w:t xml:space="preserve">W związku z realizacją przedmiotu umowy Wykonawca ponosi odpowiedzialność </w:t>
      </w:r>
      <w:r w:rsidRPr="00130A2D">
        <w:rPr>
          <w:rFonts w:ascii="Times New Roman" w:hAnsi="Times New Roman" w:cs="Times New Roman"/>
          <w:sz w:val="24"/>
          <w:szCs w:val="24"/>
        </w:rPr>
        <w:br/>
        <w:t xml:space="preserve">za szkodę wyrządzoną przewożonym dzieciom i młodzieży w zakresie określonym </w:t>
      </w:r>
      <w:r w:rsidRPr="00130A2D">
        <w:rPr>
          <w:rFonts w:ascii="Times New Roman" w:hAnsi="Times New Roman" w:cs="Times New Roman"/>
          <w:sz w:val="24"/>
          <w:szCs w:val="24"/>
        </w:rPr>
        <w:br/>
        <w:t xml:space="preserve">w zawartej umowie ubezpieczenia OC na podstawie ustawy z dnia 11 września 2015 r. </w:t>
      </w:r>
      <w:r w:rsidRPr="00130A2D">
        <w:rPr>
          <w:rFonts w:ascii="Times New Roman" w:hAnsi="Times New Roman" w:cs="Times New Roman"/>
          <w:sz w:val="24"/>
          <w:szCs w:val="24"/>
        </w:rPr>
        <w:br/>
        <w:t xml:space="preserve">o działalności ubezpieczeniowej i reasekuracyjnej (Dz. U. z 2019 r., poz. 381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 ustawy z dnia 15 listopada1984 r. - Prawo przewozowe (Dz. U. z 2017 r. ,poz.</w:t>
      </w:r>
      <w:r w:rsidRPr="00130A2D">
        <w:rPr>
          <w:rFonts w:ascii="Times New Roman" w:hAnsi="Times New Roman" w:cs="Times New Roman"/>
          <w:spacing w:val="-2"/>
          <w:sz w:val="24"/>
          <w:szCs w:val="24"/>
        </w:rPr>
        <w:t>1983</w:t>
      </w:r>
      <w:r w:rsidRPr="00130A2D">
        <w:rPr>
          <w:rFonts w:ascii="Times New Roman" w:hAnsi="Times New Roman" w:cs="Times New Roman"/>
          <w:sz w:val="24"/>
          <w:szCs w:val="24"/>
        </w:rPr>
        <w:t>) oraz</w:t>
      </w:r>
      <w:r w:rsidRPr="00130A2D">
        <w:rPr>
          <w:rFonts w:ascii="Times New Roman" w:hAnsi="Times New Roman" w:cs="Times New Roman"/>
          <w:spacing w:val="-4"/>
          <w:sz w:val="24"/>
          <w:szCs w:val="24"/>
        </w:rPr>
        <w:t> </w:t>
      </w:r>
      <w:r w:rsidRPr="00130A2D">
        <w:rPr>
          <w:rFonts w:ascii="Times New Roman" w:hAnsi="Times New Roman" w:cs="Times New Roman"/>
          <w:sz w:val="24"/>
          <w:szCs w:val="24"/>
        </w:rPr>
        <w:t>kodeksu cywilnego.</w:t>
      </w:r>
    </w:p>
    <w:p w:rsidR="004712C9" w:rsidRPr="00130A2D" w:rsidRDefault="004712C9" w:rsidP="009A3B10">
      <w:pPr>
        <w:pStyle w:val="Akapitzlist"/>
        <w:autoSpaceDE w:val="0"/>
        <w:autoSpaceDN w:val="0"/>
        <w:adjustRightInd w:val="0"/>
        <w:spacing w:after="0" w:line="240" w:lineRule="auto"/>
        <w:ind w:left="0"/>
        <w:jc w:val="center"/>
        <w:rPr>
          <w:rFonts w:ascii="Times New Roman" w:hAnsi="Times New Roman" w:cs="Times New Roman"/>
          <w:b/>
          <w:bCs/>
          <w:sz w:val="24"/>
          <w:szCs w:val="24"/>
        </w:rPr>
      </w:pPr>
      <w:r w:rsidRPr="00130A2D">
        <w:rPr>
          <w:rFonts w:ascii="Times New Roman" w:hAnsi="Times New Roman" w:cs="Times New Roman"/>
          <w:b/>
          <w:bCs/>
          <w:sz w:val="24"/>
          <w:szCs w:val="24"/>
        </w:rPr>
        <w:t>§ 5</w:t>
      </w:r>
    </w:p>
    <w:p w:rsidR="004712C9" w:rsidRPr="00130A2D" w:rsidRDefault="004712C9" w:rsidP="009A3B10">
      <w:pPr>
        <w:pStyle w:val="Tekstpodstawowy"/>
        <w:spacing w:after="0" w:line="240" w:lineRule="auto"/>
        <w:ind w:left="112" w:right="98"/>
        <w:rPr>
          <w:rFonts w:ascii="Times New Roman" w:hAnsi="Times New Roman" w:cs="Times New Roman"/>
          <w:sz w:val="24"/>
          <w:szCs w:val="24"/>
        </w:rPr>
      </w:pPr>
      <w:r w:rsidRPr="00130A2D">
        <w:rPr>
          <w:rFonts w:ascii="Times New Roman" w:hAnsi="Times New Roman" w:cs="Times New Roman"/>
          <w:sz w:val="24"/>
          <w:szCs w:val="24"/>
        </w:rPr>
        <w:t>Zamawiający zastrzega sobie prawo do kontroli dowozów w zakresie:</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punktualności wyjazdu na trasę,</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oznakowania samochodu, że służy do przewozu dzieci,</w:t>
      </w:r>
    </w:p>
    <w:p w:rsidR="004712C9" w:rsidRPr="00130A2D" w:rsidRDefault="004712C9" w:rsidP="009A3B10">
      <w:pPr>
        <w:pStyle w:val="Akapitzlist"/>
        <w:widowControl w:val="0"/>
        <w:numPr>
          <w:ilvl w:val="0"/>
          <w:numId w:val="22"/>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warunków sanitarnych,</w:t>
      </w:r>
    </w:p>
    <w:p w:rsidR="004712C9" w:rsidRPr="00130A2D" w:rsidRDefault="004712C9" w:rsidP="009A3B10">
      <w:pPr>
        <w:pStyle w:val="Akapitzlist"/>
        <w:widowControl w:val="0"/>
        <w:numPr>
          <w:ilvl w:val="0"/>
          <w:numId w:val="22"/>
        </w:numPr>
        <w:tabs>
          <w:tab w:val="left" w:pos="682"/>
        </w:tabs>
        <w:spacing w:after="0" w:line="240" w:lineRule="auto"/>
        <w:ind w:right="103"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sprawdzenia uprawnień osób przebywających w pojeździe na trasie dowozu </w:t>
      </w:r>
      <w:r w:rsidRPr="00130A2D">
        <w:rPr>
          <w:rFonts w:ascii="Times New Roman" w:hAnsi="Times New Roman" w:cs="Times New Roman"/>
          <w:sz w:val="24"/>
          <w:szCs w:val="24"/>
        </w:rPr>
        <w:br/>
        <w:t xml:space="preserve">do szkoły lub dowozu do miejsca zamieszkania </w:t>
      </w:r>
      <w:r w:rsidRPr="00130A2D">
        <w:rPr>
          <w:rFonts w:ascii="Times New Roman" w:hAnsi="Times New Roman" w:cs="Times New Roman"/>
          <w:spacing w:val="-8"/>
          <w:sz w:val="24"/>
          <w:szCs w:val="24"/>
        </w:rPr>
        <w:t>dzieci i młodzieży</w:t>
      </w:r>
      <w:r w:rsidRPr="00130A2D">
        <w:rPr>
          <w:rFonts w:ascii="Times New Roman" w:hAnsi="Times New Roman" w:cs="Times New Roman"/>
          <w:sz w:val="24"/>
          <w:szCs w:val="24"/>
        </w:rPr>
        <w:t>.</w:t>
      </w:r>
    </w:p>
    <w:p w:rsidR="004712C9" w:rsidRPr="00130A2D" w:rsidRDefault="004712C9" w:rsidP="009A3B10">
      <w:pPr>
        <w:pStyle w:val="Tekstpodstawowy"/>
        <w:spacing w:after="0" w:line="240" w:lineRule="auto"/>
        <w:ind w:left="112" w:right="101"/>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6</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Zamawiający zobowiązuje się współdziałać z Wykonawcą celem umożliwienia mu należytego wywiązywania się z powierzonej usługi, a w szczególności udzielać mu informacji i wyjaśnień o przewozie dzieci i młodzieży.</w:t>
      </w:r>
    </w:p>
    <w:p w:rsidR="004712C9" w:rsidRPr="00130A2D" w:rsidRDefault="004712C9" w:rsidP="009A3B10">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W razie wzajemnego współdziałania przy realizacji zamówionej usługi, strony zobowiązują się działać niezwłocznie, przestrzegając obowiązujących przepisów prawa i ustalonych zwyczajów.</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130A2D">
        <w:rPr>
          <w:rFonts w:ascii="Times New Roman" w:hAnsi="Times New Roman" w:cs="Times New Roman"/>
          <w:color w:val="000000"/>
          <w:sz w:val="24"/>
          <w:szCs w:val="24"/>
          <w:lang w:eastAsia="pl-PL"/>
        </w:rPr>
        <w:lastRenderedPageBreak/>
        <w:t>Osobą odpowiedzialną za bieżące kontakty z Wykonawcą po stronie Zamawiającego jest ………………………………………………………………………………………………</w:t>
      </w:r>
    </w:p>
    <w:p w:rsidR="004712C9" w:rsidRPr="00130A2D" w:rsidRDefault="004712C9" w:rsidP="009A3B10">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color w:val="000000"/>
          <w:sz w:val="24"/>
          <w:szCs w:val="24"/>
          <w:lang w:eastAsia="pl-PL"/>
        </w:rPr>
        <w:t>Osobą odpowiedzialną za bieżące kontakty z Zamawiającym po stronie Wykonawcy jest ……………………………………………………………………………………………….</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7</w:t>
      </w:r>
    </w:p>
    <w:p w:rsidR="004712C9" w:rsidRPr="00130A2D" w:rsidRDefault="004712C9" w:rsidP="009A3B10">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Jeżeli przed rozpoczęciem przewozu lub w trakcie jego wykonywania zaistnieją okoliczności uniemożliwiające jego wykonanie z treścią niniejszej umowy Wykonawca jest zobowiązany niezwłocznie powiadomić Zamawiającego o takich przeszkodach oraz zapewnić na własny koszt i ryzyko uczestnikom przewozów przewóz zastępczy w ciągu ………. minut.</w:t>
      </w:r>
    </w:p>
    <w:p w:rsidR="004712C9" w:rsidRPr="00130A2D" w:rsidRDefault="004712C9" w:rsidP="009A3B10">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 przypadku nie zapewnienia przez Wykonawcę przewozu zastępczego, Zamawiający zorganizuje go sam, a kosztami obciąży Wykonawcę, na co Wykonawca wyraża zgodę.</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8</w:t>
      </w:r>
    </w:p>
    <w:p w:rsidR="004712C9" w:rsidRPr="00130A2D" w:rsidRDefault="004712C9" w:rsidP="009A3B10">
      <w:pPr>
        <w:pStyle w:val="Akapitzlist"/>
        <w:numPr>
          <w:ilvl w:val="0"/>
          <w:numId w:val="15"/>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Strony postanawiają, że wiążącą je formą odszkodowania będą kary umowne.</w:t>
      </w:r>
    </w:p>
    <w:p w:rsidR="004712C9" w:rsidRPr="00130A2D" w:rsidRDefault="004712C9" w:rsidP="009A3B10">
      <w:pPr>
        <w:numPr>
          <w:ilvl w:val="0"/>
          <w:numId w:val="15"/>
        </w:numPr>
        <w:spacing w:after="0" w:line="240" w:lineRule="auto"/>
        <w:ind w:left="360"/>
        <w:jc w:val="both"/>
        <w:rPr>
          <w:rFonts w:ascii="Times New Roman" w:hAnsi="Times New Roman" w:cs="Times New Roman"/>
          <w:sz w:val="24"/>
          <w:szCs w:val="24"/>
        </w:rPr>
      </w:pPr>
      <w:r w:rsidRPr="00130A2D">
        <w:rPr>
          <w:rFonts w:ascii="Times New Roman" w:hAnsi="Times New Roman" w:cs="Times New Roman"/>
          <w:sz w:val="24"/>
          <w:szCs w:val="24"/>
        </w:rPr>
        <w:t>Ustala się kary umowne w następujących wypadkach i wysokościach:</w:t>
      </w:r>
    </w:p>
    <w:p w:rsidR="004712C9" w:rsidRPr="00130A2D" w:rsidRDefault="004712C9" w:rsidP="009A3B10">
      <w:pPr>
        <w:pStyle w:val="Akapitzlist"/>
        <w:numPr>
          <w:ilvl w:val="1"/>
          <w:numId w:val="15"/>
        </w:numPr>
        <w:autoSpaceDE w:val="0"/>
        <w:autoSpaceDN w:val="0"/>
        <w:adjustRightInd w:val="0"/>
        <w:spacing w:after="0" w:line="240" w:lineRule="auto"/>
        <w:ind w:left="851" w:hanging="425"/>
        <w:jc w:val="both"/>
        <w:rPr>
          <w:rFonts w:ascii="Times New Roman" w:hAnsi="Times New Roman" w:cs="Times New Roman"/>
          <w:sz w:val="24"/>
          <w:szCs w:val="24"/>
        </w:rPr>
      </w:pPr>
      <w:r w:rsidRPr="00130A2D">
        <w:rPr>
          <w:rFonts w:ascii="Times New Roman" w:hAnsi="Times New Roman" w:cs="Times New Roman"/>
          <w:color w:val="000000"/>
          <w:sz w:val="24"/>
          <w:szCs w:val="24"/>
        </w:rPr>
        <w:t xml:space="preserve">za odstąpienie od umowy przez którąkolwiek ze stron z przyczyn leżących po stronie Wykonawcy lub rozwiązanie umowy przez Zamawiającego z przyczyn zależnych leżących po stronie Wykonawcy - w wysokości 10% całkowitego wynagrodzenia umownego brutto określonego w </w:t>
      </w:r>
      <w:r w:rsidRPr="00130A2D">
        <w:rPr>
          <w:rFonts w:ascii="Times New Roman" w:hAnsi="Times New Roman" w:cs="Times New Roman"/>
          <w:sz w:val="24"/>
          <w:szCs w:val="24"/>
        </w:rPr>
        <w:t>§ 3 ust. 1 niniejszej umowy,</w:t>
      </w:r>
    </w:p>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za zwłokę w przystąpieniu do realizacji przedmiotu umowy lub spowodowanie przerwy w realizacji zamówienia z przyczyn zależnych od Wykonawcy w wysokości 4 000,00 zł netto za każdy dzień zwłoki lub przerwy,</w:t>
      </w:r>
    </w:p>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bookmarkStart w:id="4" w:name="_Hlk488230665"/>
      <w:r w:rsidRPr="00130A2D">
        <w:rPr>
          <w:rFonts w:ascii="Times New Roman" w:hAnsi="Times New Roman" w:cs="Times New Roman"/>
          <w:color w:val="000000"/>
          <w:sz w:val="24"/>
          <w:szCs w:val="24"/>
          <w:lang w:eastAsia="pl-PL"/>
        </w:rPr>
        <w:t>za spowodowanie opóźnienia w dowozie dzieci i młodzieży na zajęcia w wysokości 200,00 zł netto za każde spóźnienie,</w:t>
      </w:r>
    </w:p>
    <w:bookmarkEnd w:id="4"/>
    <w:p w:rsidR="004712C9" w:rsidRPr="00130A2D" w:rsidRDefault="004712C9" w:rsidP="009A3B10">
      <w:pPr>
        <w:numPr>
          <w:ilvl w:val="1"/>
          <w:numId w:val="15"/>
        </w:numPr>
        <w:spacing w:after="0" w:line="240" w:lineRule="auto"/>
        <w:ind w:left="851" w:right="-57" w:hanging="425"/>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lang w:eastAsia="pl-PL"/>
        </w:rPr>
        <w:t xml:space="preserve">za opóźnienie w stosunku do </w:t>
      </w:r>
      <w:r w:rsidRPr="00130A2D">
        <w:rPr>
          <w:rFonts w:ascii="Times New Roman" w:hAnsi="Times New Roman" w:cs="Times New Roman"/>
          <w:color w:val="000000"/>
          <w:sz w:val="24"/>
          <w:szCs w:val="24"/>
        </w:rPr>
        <w:t xml:space="preserve">określonego w </w:t>
      </w:r>
      <w:r w:rsidRPr="00130A2D">
        <w:rPr>
          <w:rFonts w:ascii="Times New Roman" w:hAnsi="Times New Roman" w:cs="Times New Roman"/>
          <w:sz w:val="24"/>
          <w:szCs w:val="24"/>
        </w:rPr>
        <w:t>§ 7 ust. 1 czasu podstawienia autobusu zastępczego w wysokości 400,00 zł netto za każde zdarzenie,</w:t>
      </w:r>
    </w:p>
    <w:p w:rsidR="004712C9" w:rsidRPr="00130A2D" w:rsidRDefault="004712C9" w:rsidP="009A3B10">
      <w:pPr>
        <w:pStyle w:val="Akapitzlist"/>
        <w:numPr>
          <w:ilvl w:val="1"/>
          <w:numId w:val="15"/>
        </w:numPr>
        <w:spacing w:after="0" w:line="240" w:lineRule="auto"/>
        <w:ind w:left="851"/>
        <w:jc w:val="both"/>
        <w:rPr>
          <w:rFonts w:ascii="Times New Roman" w:hAnsi="Times New Roman" w:cs="Times New Roman"/>
          <w:color w:val="000000"/>
          <w:sz w:val="24"/>
          <w:szCs w:val="24"/>
        </w:rPr>
      </w:pPr>
      <w:r w:rsidRPr="00130A2D">
        <w:rPr>
          <w:rFonts w:ascii="Times New Roman" w:hAnsi="Times New Roman" w:cs="Times New Roman"/>
          <w:color w:val="000000"/>
          <w:sz w:val="24"/>
          <w:szCs w:val="24"/>
        </w:rPr>
        <w:t>z tytułu niespełnienia przez Wykonawcę lub podwykonawcę wymogu zatrudnienia na podstawie umowy o pracę osób wykonujących czynności wskazane w rozdziale VII SIWZ, w wysokości 1 000,00 zł z każde naruszenie wymogu zatrudnienia.</w:t>
      </w:r>
    </w:p>
    <w:p w:rsidR="004712C9" w:rsidRPr="00130A2D" w:rsidRDefault="004712C9" w:rsidP="00BF281A">
      <w:pPr>
        <w:pStyle w:val="Tekstpodstawowywcity31"/>
        <w:numPr>
          <w:ilvl w:val="0"/>
          <w:numId w:val="15"/>
        </w:numPr>
        <w:ind w:left="360"/>
        <w:jc w:val="both"/>
      </w:pPr>
      <w:r w:rsidRPr="00130A2D">
        <w:t xml:space="preserve">Zamawiający ma prawo potrącić bez zgody wykonawcy naliczone kary umowne  wraz z odsetkami ustawowymi za zwłokę od tych kar z wynagrodzenia ustalonego w </w:t>
      </w:r>
      <w:r w:rsidRPr="00130A2D">
        <w:rPr>
          <w:color w:val="000000"/>
        </w:rPr>
        <w:t>§ 3 ust 1 umowy.</w:t>
      </w:r>
    </w:p>
    <w:p w:rsidR="004712C9" w:rsidRPr="00130A2D" w:rsidRDefault="004712C9" w:rsidP="009A3B10">
      <w:pPr>
        <w:pStyle w:val="Tekstpodstawowywcity"/>
        <w:numPr>
          <w:ilvl w:val="0"/>
          <w:numId w:val="15"/>
        </w:numPr>
        <w:ind w:left="360"/>
        <w:jc w:val="both"/>
        <w:rPr>
          <w:sz w:val="24"/>
          <w:szCs w:val="24"/>
        </w:rPr>
      </w:pPr>
      <w:r w:rsidRPr="00130A2D">
        <w:rPr>
          <w:sz w:val="24"/>
          <w:szCs w:val="24"/>
        </w:rPr>
        <w:t>Strony zastrzegają sobie prawo do dochodzenia odszkodowania uzupełniającego przenoszącego wysokość zastrzeżonych kar umownych do wysokości rzeczywiście poniesionej szkody przed sądami powszechnymi.</w:t>
      </w:r>
    </w:p>
    <w:p w:rsidR="004712C9" w:rsidRPr="00130A2D" w:rsidRDefault="004712C9" w:rsidP="00C7393E">
      <w:pPr>
        <w:pStyle w:val="Tekstpodstawowywcity"/>
        <w:numPr>
          <w:ilvl w:val="0"/>
          <w:numId w:val="15"/>
        </w:numPr>
        <w:ind w:left="360"/>
        <w:jc w:val="both"/>
        <w:rPr>
          <w:sz w:val="24"/>
          <w:szCs w:val="24"/>
        </w:rPr>
      </w:pPr>
      <w:r w:rsidRPr="00130A2D">
        <w:rPr>
          <w:sz w:val="24"/>
          <w:szCs w:val="24"/>
        </w:rPr>
        <w:t xml:space="preserve">Strony ustalają maksymalną wysokość kar umownych do wysokości 20 % całkowitego wynagrodzenia umownego brutto. </w:t>
      </w:r>
    </w:p>
    <w:p w:rsidR="004712C9" w:rsidRPr="00130A2D" w:rsidRDefault="004712C9" w:rsidP="00C7393E">
      <w:pPr>
        <w:pStyle w:val="Tekstpodstawowywcity"/>
        <w:numPr>
          <w:ilvl w:val="0"/>
          <w:numId w:val="15"/>
        </w:numPr>
        <w:ind w:left="360"/>
        <w:jc w:val="both"/>
        <w:rPr>
          <w:sz w:val="24"/>
          <w:szCs w:val="24"/>
        </w:rPr>
      </w:pPr>
      <w:r w:rsidRPr="00130A2D">
        <w:rPr>
          <w:sz w:val="24"/>
          <w:szCs w:val="24"/>
        </w:rPr>
        <w:t xml:space="preserve">Utrata koncesji lub inna utrata uprawnień do przewozu osób oraz niewykonanie </w:t>
      </w:r>
      <w:r w:rsidRPr="00130A2D">
        <w:rPr>
          <w:sz w:val="24"/>
          <w:szCs w:val="24"/>
        </w:rPr>
        <w:br/>
        <w:t xml:space="preserve">lub nienależyte wykonanie obowiązków wynikających z umowy, powoduje rozwiązanie umowy z winy Wykonawcy z prawem żądania przez Zamawiającego stosownego odszkodowania. </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9</w:t>
      </w:r>
    </w:p>
    <w:p w:rsidR="004712C9" w:rsidRPr="00130A2D" w:rsidRDefault="004712C9" w:rsidP="009A3B10">
      <w:pPr>
        <w:pStyle w:val="Akapitzlist"/>
        <w:widowControl w:val="0"/>
        <w:numPr>
          <w:ilvl w:val="0"/>
          <w:numId w:val="25"/>
        </w:numPr>
        <w:tabs>
          <w:tab w:val="left" w:pos="396"/>
        </w:tabs>
        <w:spacing w:after="0" w:line="240" w:lineRule="auto"/>
        <w:contextualSpacing w:val="0"/>
        <w:rPr>
          <w:rFonts w:ascii="Times New Roman" w:hAnsi="Times New Roman" w:cs="Times New Roman"/>
          <w:sz w:val="24"/>
          <w:szCs w:val="24"/>
        </w:rPr>
      </w:pPr>
      <w:r w:rsidRPr="00130A2D">
        <w:rPr>
          <w:rFonts w:ascii="Times New Roman" w:hAnsi="Times New Roman" w:cs="Times New Roman"/>
          <w:sz w:val="24"/>
          <w:szCs w:val="24"/>
        </w:rPr>
        <w:t>Zamawiającemu przysługuje prawo odstąpienia od umowy: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w razie wystąpienia istotnej zmiany okoliczności powodującej, że wykonanie umowy staje się niemożliwe, Zamawiający może odstąpić od umowy w terminie 30 dni od powzięcia wiadomości o tych okolicznościach,</w:t>
      </w:r>
    </w:p>
    <w:p w:rsidR="004712C9" w:rsidRPr="00130A2D" w:rsidRDefault="004712C9" w:rsidP="009A3B10">
      <w:pPr>
        <w:pStyle w:val="Akapitzlist"/>
        <w:widowControl w:val="0"/>
        <w:numPr>
          <w:ilvl w:val="1"/>
          <w:numId w:val="25"/>
        </w:numPr>
        <w:tabs>
          <w:tab w:val="left" w:pos="682"/>
        </w:tabs>
        <w:spacing w:after="0" w:line="240" w:lineRule="auto"/>
        <w:ind w:hanging="285"/>
        <w:contextualSpacing w:val="0"/>
        <w:rPr>
          <w:rFonts w:ascii="Times New Roman" w:hAnsi="Times New Roman" w:cs="Times New Roman"/>
          <w:sz w:val="24"/>
          <w:szCs w:val="24"/>
        </w:rPr>
      </w:pPr>
      <w:r w:rsidRPr="00130A2D">
        <w:rPr>
          <w:rFonts w:ascii="Times New Roman" w:hAnsi="Times New Roman" w:cs="Times New Roman"/>
          <w:sz w:val="24"/>
          <w:szCs w:val="24"/>
        </w:rPr>
        <w:t>jeżeli zostanie ogłoszona upadłość lub likwidacja Wykonawcy,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lastRenderedPageBreak/>
        <w:t>jeżeli zostanie wydany, przez właściwy organ egzekucyjny, nakaz zajęcia wierzytelności Wykonawcy z tytułu niniejszej umowy,</w:t>
      </w:r>
    </w:p>
    <w:p w:rsidR="004712C9" w:rsidRPr="00130A2D" w:rsidRDefault="004712C9" w:rsidP="009A3B10">
      <w:pPr>
        <w:pStyle w:val="Akapitzlist"/>
        <w:widowControl w:val="0"/>
        <w:numPr>
          <w:ilvl w:val="1"/>
          <w:numId w:val="25"/>
        </w:numPr>
        <w:tabs>
          <w:tab w:val="left" w:pos="682"/>
        </w:tabs>
        <w:spacing w:after="0" w:line="240" w:lineRule="auto"/>
        <w:ind w:right="101" w:hanging="285"/>
        <w:contextualSpacing w:val="0"/>
        <w:jc w:val="both"/>
        <w:rPr>
          <w:rFonts w:ascii="Times New Roman" w:hAnsi="Times New Roman" w:cs="Times New Roman"/>
          <w:sz w:val="24"/>
          <w:szCs w:val="24"/>
        </w:rPr>
      </w:pPr>
      <w:r w:rsidRPr="00130A2D">
        <w:rPr>
          <w:rFonts w:ascii="Times New Roman" w:hAnsi="Times New Roman" w:cs="Times New Roman"/>
          <w:sz w:val="24"/>
          <w:szCs w:val="24"/>
        </w:rPr>
        <w:t>jeżeli Wykonawca nie rozpoczął przewozów do którejkolwiek szkoły bez uzasadnionych przyczyn oraz nie kontynuuje ich pomimo wezwania Zamawiającego złożonego na piśmie,</w:t>
      </w:r>
    </w:p>
    <w:p w:rsidR="004712C9" w:rsidRPr="00130A2D" w:rsidRDefault="004712C9" w:rsidP="009A3B10">
      <w:pPr>
        <w:pStyle w:val="Akapitzlist"/>
        <w:widowControl w:val="0"/>
        <w:numPr>
          <w:ilvl w:val="1"/>
          <w:numId w:val="25"/>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w przypadku stwierdzenie przez Zamawiającego, że autokar podstawiony </w:t>
      </w:r>
      <w:r w:rsidRPr="00130A2D">
        <w:rPr>
          <w:rFonts w:ascii="Times New Roman" w:hAnsi="Times New Roman" w:cs="Times New Roman"/>
          <w:sz w:val="24"/>
          <w:szCs w:val="24"/>
        </w:rPr>
        <w:br/>
        <w:t>do przewozu dzieci, bądź też kierowcy upoważnieni do ich obsługi powodują zagrożenie dla zdrowia przewożonych dzieci i młodzieży,</w:t>
      </w:r>
    </w:p>
    <w:p w:rsidR="004712C9" w:rsidRPr="00130A2D" w:rsidRDefault="004712C9" w:rsidP="009A3B10">
      <w:pPr>
        <w:pStyle w:val="Akapitzlist"/>
        <w:widowControl w:val="0"/>
        <w:numPr>
          <w:ilvl w:val="1"/>
          <w:numId w:val="25"/>
        </w:numPr>
        <w:tabs>
          <w:tab w:val="left" w:pos="682"/>
        </w:tabs>
        <w:spacing w:after="0" w:line="240" w:lineRule="auto"/>
        <w:contextualSpacing w:val="0"/>
        <w:jc w:val="both"/>
        <w:rPr>
          <w:rFonts w:ascii="Times New Roman" w:hAnsi="Times New Roman" w:cs="Times New Roman"/>
          <w:sz w:val="24"/>
          <w:szCs w:val="24"/>
        </w:rPr>
      </w:pPr>
      <w:r w:rsidRPr="00130A2D">
        <w:rPr>
          <w:rFonts w:ascii="Times New Roman" w:hAnsi="Times New Roman" w:cs="Times New Roman"/>
          <w:sz w:val="24"/>
          <w:szCs w:val="24"/>
        </w:rPr>
        <w:t>jeżeli Wykonawca nie wykonuje swoich obowiązków wynikających z zapisów niniejszej umowy.</w:t>
      </w:r>
    </w:p>
    <w:p w:rsidR="004712C9" w:rsidRPr="00130A2D" w:rsidRDefault="004712C9" w:rsidP="00C7393E">
      <w:pPr>
        <w:pStyle w:val="Akapitzlist"/>
        <w:widowControl w:val="0"/>
        <w:tabs>
          <w:tab w:val="left" w:pos="682"/>
        </w:tabs>
        <w:spacing w:after="0" w:line="240" w:lineRule="auto"/>
        <w:ind w:left="396"/>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Zamawiający może odstąpić od umowy w terminie 30 dni od powzięcia wiadomości </w:t>
      </w:r>
      <w:r w:rsidRPr="00130A2D">
        <w:rPr>
          <w:rFonts w:ascii="Times New Roman" w:hAnsi="Times New Roman" w:cs="Times New Roman"/>
          <w:sz w:val="24"/>
          <w:szCs w:val="24"/>
        </w:rPr>
        <w:br/>
        <w:t>o tych okolicznościach.</w:t>
      </w:r>
    </w:p>
    <w:p w:rsidR="004712C9" w:rsidRPr="00130A2D" w:rsidRDefault="004712C9" w:rsidP="009A3B10">
      <w:pPr>
        <w:pStyle w:val="Akapitzlist"/>
        <w:widowControl w:val="0"/>
        <w:numPr>
          <w:ilvl w:val="0"/>
          <w:numId w:val="25"/>
        </w:numPr>
        <w:tabs>
          <w:tab w:val="left" w:pos="396"/>
        </w:tabs>
        <w:spacing w:after="0" w:line="240" w:lineRule="auto"/>
        <w:ind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Wykonawcy przysługuje prawo odstąpienia od umowy, jeżeli Zamawiający nie wykonuje swoich obowiązków wynikających z zapisów niniejszej umowy, w szczególności, jeżeli nie realizuje zapłaty za wykonane przewozy.</w:t>
      </w:r>
    </w:p>
    <w:p w:rsidR="004712C9" w:rsidRPr="00130A2D" w:rsidRDefault="004712C9" w:rsidP="009A3B10">
      <w:pPr>
        <w:pStyle w:val="Akapitzlist"/>
        <w:widowControl w:val="0"/>
        <w:numPr>
          <w:ilvl w:val="0"/>
          <w:numId w:val="25"/>
        </w:numPr>
        <w:tabs>
          <w:tab w:val="left" w:pos="396"/>
        </w:tabs>
        <w:spacing w:after="0" w:line="240" w:lineRule="auto"/>
        <w:ind w:right="103"/>
        <w:contextualSpacing w:val="0"/>
        <w:jc w:val="both"/>
        <w:rPr>
          <w:rFonts w:ascii="Times New Roman" w:hAnsi="Times New Roman" w:cs="Times New Roman"/>
          <w:sz w:val="24"/>
          <w:szCs w:val="24"/>
        </w:rPr>
      </w:pPr>
      <w:r w:rsidRPr="00130A2D">
        <w:rPr>
          <w:rFonts w:ascii="Times New Roman" w:hAnsi="Times New Roman" w:cs="Times New Roman"/>
          <w:sz w:val="24"/>
          <w:szCs w:val="24"/>
        </w:rPr>
        <w:t>Odstąpienie od umowy powinno nastąpić w formie pisemnej pod rygorem nieważności takiego oświadczenia i powinno zawierać uzasadnienie.</w:t>
      </w:r>
    </w:p>
    <w:p w:rsidR="004712C9" w:rsidRPr="00130A2D" w:rsidRDefault="004712C9" w:rsidP="009A3B10">
      <w:pPr>
        <w:pStyle w:val="Akapitzlist"/>
        <w:widowControl w:val="0"/>
        <w:numPr>
          <w:ilvl w:val="0"/>
          <w:numId w:val="25"/>
        </w:numPr>
        <w:tabs>
          <w:tab w:val="left" w:pos="396"/>
        </w:tabs>
        <w:spacing w:after="0" w:line="240" w:lineRule="auto"/>
        <w:ind w:right="104"/>
        <w:contextualSpacing w:val="0"/>
        <w:jc w:val="both"/>
        <w:rPr>
          <w:rFonts w:ascii="Times New Roman" w:hAnsi="Times New Roman" w:cs="Times New Roman"/>
          <w:sz w:val="24"/>
          <w:szCs w:val="24"/>
        </w:rPr>
      </w:pPr>
      <w:r w:rsidRPr="00130A2D">
        <w:rPr>
          <w:rFonts w:ascii="Times New Roman" w:hAnsi="Times New Roman" w:cs="Times New Roman"/>
          <w:sz w:val="24"/>
          <w:szCs w:val="24"/>
        </w:rPr>
        <w:t>W wypadku odstąpienia od umowy, Wykonawcę oraz Zamawiającego, obciążają następujące obowiązki szczegółowe:</w:t>
      </w:r>
    </w:p>
    <w:p w:rsidR="004712C9" w:rsidRPr="00130A2D" w:rsidRDefault="004712C9" w:rsidP="009A3B10">
      <w:pPr>
        <w:pStyle w:val="Akapitzlist"/>
        <w:widowControl w:val="0"/>
        <w:numPr>
          <w:ilvl w:val="1"/>
          <w:numId w:val="24"/>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w terminie 7 dni od daty odstąpienia od umowy Wykonawca przy udziale Zamawiającego sporządzi szczegółowy protokół w zakresie dokonanych przewozów, według stanu na dzień odstąpienia, stanowiący podstawę do zapłaty wynagrodzenia,</w:t>
      </w:r>
    </w:p>
    <w:p w:rsidR="004712C9" w:rsidRPr="00130A2D" w:rsidRDefault="004712C9" w:rsidP="009A3B10">
      <w:pPr>
        <w:pStyle w:val="Akapitzlist"/>
        <w:widowControl w:val="0"/>
        <w:numPr>
          <w:ilvl w:val="1"/>
          <w:numId w:val="24"/>
        </w:numPr>
        <w:tabs>
          <w:tab w:val="left" w:pos="682"/>
        </w:tabs>
        <w:spacing w:after="0" w:line="240" w:lineRule="auto"/>
        <w:ind w:right="101"/>
        <w:contextualSpacing w:val="0"/>
        <w:jc w:val="both"/>
        <w:rPr>
          <w:rFonts w:ascii="Times New Roman" w:hAnsi="Times New Roman" w:cs="Times New Roman"/>
          <w:sz w:val="24"/>
          <w:szCs w:val="24"/>
        </w:rPr>
      </w:pPr>
      <w:r w:rsidRPr="00130A2D">
        <w:rPr>
          <w:rFonts w:ascii="Times New Roman" w:hAnsi="Times New Roman" w:cs="Times New Roman"/>
          <w:sz w:val="24"/>
          <w:szCs w:val="24"/>
        </w:rPr>
        <w:t>Zamawiający obowiązany jest do zapłaty wynagrodzenia za dokonane przewozy zgodnie z ustaleniami protokołu, o którym mowa w pkt 1.</w:t>
      </w:r>
    </w:p>
    <w:p w:rsidR="004712C9" w:rsidRPr="00130A2D" w:rsidRDefault="004712C9" w:rsidP="009A3B10">
      <w:pPr>
        <w:pStyle w:val="Akapitzlist"/>
        <w:widowControl w:val="0"/>
        <w:numPr>
          <w:ilvl w:val="1"/>
          <w:numId w:val="24"/>
        </w:numPr>
        <w:tabs>
          <w:tab w:val="left" w:pos="682"/>
        </w:tabs>
        <w:spacing w:after="0" w:line="240" w:lineRule="auto"/>
        <w:ind w:right="102"/>
        <w:contextualSpacing w:val="0"/>
        <w:jc w:val="both"/>
        <w:rPr>
          <w:rFonts w:ascii="Times New Roman" w:hAnsi="Times New Roman" w:cs="Times New Roman"/>
          <w:sz w:val="24"/>
          <w:szCs w:val="24"/>
        </w:rPr>
      </w:pPr>
      <w:r w:rsidRPr="00130A2D">
        <w:rPr>
          <w:rFonts w:ascii="Times New Roman" w:hAnsi="Times New Roman" w:cs="Times New Roman"/>
          <w:sz w:val="24"/>
          <w:szCs w:val="24"/>
        </w:rPr>
        <w:t>w sprawach spornych, jeżeli ugoda zostanie zawarta, Strony sporządzają odrębny protokół rozbieżności.</w:t>
      </w:r>
    </w:p>
    <w:p w:rsidR="004712C9" w:rsidRPr="00130A2D" w:rsidRDefault="004712C9" w:rsidP="009A3B10">
      <w:pPr>
        <w:pStyle w:val="Akapitzlist"/>
        <w:widowControl w:val="0"/>
        <w:tabs>
          <w:tab w:val="left" w:pos="682"/>
        </w:tabs>
        <w:spacing w:after="0" w:line="240" w:lineRule="auto"/>
        <w:ind w:left="681" w:right="102"/>
        <w:contextualSpacing w:val="0"/>
        <w:jc w:val="both"/>
        <w:rPr>
          <w:rFonts w:ascii="Times New Roman" w:hAnsi="Times New Roman" w:cs="Times New Roman"/>
          <w:sz w:val="24"/>
          <w:szCs w:val="24"/>
        </w:rPr>
      </w:pPr>
    </w:p>
    <w:p w:rsidR="004712C9" w:rsidRPr="00130A2D" w:rsidRDefault="004712C9" w:rsidP="009A3B10">
      <w:pPr>
        <w:pStyle w:val="Tekstpodstawowy"/>
        <w:spacing w:after="0" w:line="240" w:lineRule="auto"/>
        <w:ind w:left="3"/>
        <w:jc w:val="center"/>
        <w:rPr>
          <w:rFonts w:ascii="Times New Roman" w:hAnsi="Times New Roman" w:cs="Times New Roman"/>
          <w:b/>
          <w:bCs/>
          <w:sz w:val="24"/>
          <w:szCs w:val="24"/>
        </w:rPr>
      </w:pPr>
      <w:r w:rsidRPr="00130A2D">
        <w:rPr>
          <w:rFonts w:ascii="Times New Roman" w:hAnsi="Times New Roman" w:cs="Times New Roman"/>
          <w:b/>
          <w:bCs/>
          <w:sz w:val="24"/>
          <w:szCs w:val="24"/>
        </w:rPr>
        <w:t>§ 10</w:t>
      </w:r>
    </w:p>
    <w:p w:rsidR="004712C9" w:rsidRPr="00130A2D" w:rsidRDefault="004712C9" w:rsidP="009A3B10">
      <w:pPr>
        <w:pStyle w:val="Akapitzlist"/>
        <w:widowControl w:val="0"/>
        <w:numPr>
          <w:ilvl w:val="0"/>
          <w:numId w:val="23"/>
        </w:numPr>
        <w:tabs>
          <w:tab w:val="left" w:pos="600"/>
        </w:tabs>
        <w:spacing w:after="0" w:line="240" w:lineRule="auto"/>
        <w:ind w:right="101" w:hanging="286"/>
        <w:contextualSpacing w:val="0"/>
        <w:jc w:val="both"/>
        <w:rPr>
          <w:rFonts w:ascii="Times New Roman" w:hAnsi="Times New Roman" w:cs="Times New Roman"/>
          <w:sz w:val="24"/>
          <w:szCs w:val="24"/>
        </w:rPr>
      </w:pPr>
      <w:r w:rsidRPr="00130A2D">
        <w:rPr>
          <w:rFonts w:ascii="Times New Roman" w:hAnsi="Times New Roman" w:cs="Times New Roman"/>
          <w:sz w:val="24"/>
          <w:szCs w:val="24"/>
        </w:rPr>
        <w:t>Zamawiający określa następujące warunki, w jakich przewiduje możliwość dokonania zmian postanowień zawartej umowy:</w:t>
      </w:r>
    </w:p>
    <w:p w:rsidR="004712C9" w:rsidRPr="00130A2D" w:rsidRDefault="004712C9" w:rsidP="009A3B10">
      <w:pPr>
        <w:pStyle w:val="Akapitzlist"/>
        <w:widowControl w:val="0"/>
        <w:numPr>
          <w:ilvl w:val="1"/>
          <w:numId w:val="23"/>
        </w:numPr>
        <w:tabs>
          <w:tab w:val="left" w:pos="805"/>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terminu realizacji zamówienia - jeżeli zmiana terminu realizacji zamówienia będzie korzystna dla Zamawiającego lub konieczność zmiany terminu wynika ze zdarzeń niezależnych od Wykonawcy, których nie dało się przewidzieć przy zawieraniu umowy,</w:t>
      </w:r>
    </w:p>
    <w:p w:rsidR="004712C9" w:rsidRPr="00130A2D" w:rsidRDefault="004712C9" w:rsidP="009A3B10">
      <w:pPr>
        <w:pStyle w:val="Akapitzlist"/>
        <w:widowControl w:val="0"/>
        <w:numPr>
          <w:ilvl w:val="1"/>
          <w:numId w:val="23"/>
        </w:numPr>
        <w:tabs>
          <w:tab w:val="left" w:pos="781"/>
        </w:tabs>
        <w:spacing w:after="0" w:line="240" w:lineRule="auto"/>
        <w:ind w:left="851" w:right="100"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zmiany zaistniałe z przyczyn organizacyjnych np.: zmiana danych teleadresowych lub innych danych podmiotowych,</w:t>
      </w:r>
    </w:p>
    <w:p w:rsidR="004712C9" w:rsidRPr="00130A2D" w:rsidRDefault="004712C9" w:rsidP="009A3B10">
      <w:pPr>
        <w:pStyle w:val="Akapitzlist"/>
        <w:widowControl w:val="0"/>
        <w:numPr>
          <w:ilvl w:val="1"/>
          <w:numId w:val="23"/>
        </w:numPr>
        <w:tabs>
          <w:tab w:val="left" w:pos="781"/>
        </w:tabs>
        <w:spacing w:after="0" w:line="240" w:lineRule="auto"/>
        <w:ind w:left="851" w:right="100"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zmian </w:t>
      </w:r>
      <w:r w:rsidRPr="00130A2D">
        <w:rPr>
          <w:rFonts w:ascii="Times New Roman" w:hAnsi="Times New Roman" w:cs="Times New Roman"/>
          <w:sz w:val="24"/>
          <w:szCs w:val="24"/>
          <w:lang w:eastAsia="pl-PL"/>
        </w:rPr>
        <w:t>ilości kilometrów, tras, kursów i ich wielkość, jak i ilości przewozów, godziny dowozu i odwozu, w związku z dostosowaniem ich do organizacji pracy szkół i przedszkola,</w:t>
      </w:r>
    </w:p>
    <w:p w:rsidR="004712C9" w:rsidRPr="00130A2D" w:rsidRDefault="004712C9" w:rsidP="009A3B10">
      <w:pPr>
        <w:pStyle w:val="Akapitzlist"/>
        <w:widowControl w:val="0"/>
        <w:numPr>
          <w:ilvl w:val="1"/>
          <w:numId w:val="23"/>
        </w:numPr>
        <w:tabs>
          <w:tab w:val="left" w:pos="781"/>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zmiany środka transportu - Zamawiający dopuszcza możliwość przewozu dzieci innym pojazdem niż wskazany przez Wykonawcę w wykazie środków transportu (zał. nr 7 do SIWZ) w przypadku awarii, gdy będzie to pojazd zastępczy. Jednakże pojazd zastępczy musi odpowiadać standardowi samochodów/autobusów wskazanych w opisie przedmiotu zamówienia w SIWZ.</w:t>
      </w:r>
    </w:p>
    <w:p w:rsidR="004712C9" w:rsidRPr="00130A2D" w:rsidRDefault="004712C9" w:rsidP="009A3B10">
      <w:pPr>
        <w:pStyle w:val="Akapitzlist"/>
        <w:widowControl w:val="0"/>
        <w:numPr>
          <w:ilvl w:val="1"/>
          <w:numId w:val="23"/>
        </w:numPr>
        <w:tabs>
          <w:tab w:val="left" w:pos="781"/>
        </w:tabs>
        <w:spacing w:after="0" w:line="240" w:lineRule="auto"/>
        <w:ind w:left="851" w:right="101" w:hanging="311"/>
        <w:contextualSpacing w:val="0"/>
        <w:jc w:val="both"/>
        <w:rPr>
          <w:rFonts w:ascii="Times New Roman" w:hAnsi="Times New Roman" w:cs="Times New Roman"/>
          <w:sz w:val="24"/>
          <w:szCs w:val="24"/>
        </w:rPr>
      </w:pPr>
      <w:r w:rsidRPr="00130A2D">
        <w:rPr>
          <w:rFonts w:ascii="Times New Roman" w:hAnsi="Times New Roman" w:cs="Times New Roman"/>
          <w:sz w:val="24"/>
          <w:szCs w:val="24"/>
        </w:rPr>
        <w:t xml:space="preserve">zmiany przez władzę ustawodawczą określonej w umowie stawki podatku </w:t>
      </w:r>
      <w:r w:rsidRPr="00130A2D">
        <w:rPr>
          <w:rFonts w:ascii="Times New Roman" w:hAnsi="Times New Roman" w:cs="Times New Roman"/>
          <w:sz w:val="24"/>
          <w:szCs w:val="24"/>
        </w:rPr>
        <w:br/>
        <w:t xml:space="preserve">od towarów i usług VAT w trakcie realizacji niniejszej umowy. W przypadku zmiany wskazanej powyżej Strony ustalają protokólarnie wartość usług wykonanych wg stanu na dzień poprzedzający zmianę stawki podatku VAT. Nowa stawka podatku będzie miała zastosowanie do prac wykonywanych po dniu zmiany. Jednocześnie kwota brutto wynagrodzenia umownego, określona </w:t>
      </w:r>
      <w:r w:rsidRPr="00130A2D">
        <w:rPr>
          <w:rFonts w:ascii="Times New Roman" w:hAnsi="Times New Roman" w:cs="Times New Roman"/>
          <w:sz w:val="24"/>
          <w:szCs w:val="24"/>
        </w:rPr>
        <w:lastRenderedPageBreak/>
        <w:t>w umowie zostanie aneksem do umowy odpowiednio zmieniona.</w:t>
      </w:r>
    </w:p>
    <w:p w:rsidR="004712C9" w:rsidRPr="00130A2D" w:rsidRDefault="004712C9" w:rsidP="009A3B10">
      <w:pPr>
        <w:pStyle w:val="Akapitzlist"/>
        <w:widowControl w:val="0"/>
        <w:numPr>
          <w:ilvl w:val="0"/>
          <w:numId w:val="23"/>
        </w:numPr>
        <w:tabs>
          <w:tab w:val="left" w:pos="349"/>
        </w:tabs>
        <w:spacing w:after="0" w:line="240" w:lineRule="auto"/>
        <w:ind w:left="112" w:right="100" w:firstLine="0"/>
        <w:contextualSpacing w:val="0"/>
        <w:jc w:val="both"/>
        <w:rPr>
          <w:rFonts w:ascii="Times New Roman" w:hAnsi="Times New Roman" w:cs="Times New Roman"/>
          <w:sz w:val="24"/>
          <w:szCs w:val="24"/>
        </w:rPr>
      </w:pPr>
      <w:r w:rsidRPr="00130A2D">
        <w:rPr>
          <w:rFonts w:ascii="Times New Roman" w:hAnsi="Times New Roman" w:cs="Times New Roman"/>
          <w:sz w:val="24"/>
          <w:szCs w:val="24"/>
        </w:rPr>
        <w:t>Wszelkie zmiany do niniejszej umowy wymagają dla swojej ważności, formy pisemnej w postaci aneksu zatwierdzonego przez obie strony.</w:t>
      </w:r>
    </w:p>
    <w:p w:rsidR="004712C9" w:rsidRPr="00130A2D" w:rsidRDefault="004712C9" w:rsidP="009A3B10">
      <w:pPr>
        <w:spacing w:after="0" w:line="240" w:lineRule="auto"/>
        <w:jc w:val="center"/>
        <w:rPr>
          <w:rFonts w:ascii="Times New Roman" w:hAnsi="Times New Roman" w:cs="Times New Roman"/>
          <w:b/>
          <w:bCs/>
          <w:sz w:val="24"/>
          <w:szCs w:val="24"/>
        </w:rPr>
      </w:pPr>
    </w:p>
    <w:p w:rsidR="004712C9" w:rsidRPr="00130A2D" w:rsidRDefault="004712C9" w:rsidP="009A3B10">
      <w:pPr>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11</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Wykonawca może powierzyć, zgodnie z ofertą wykonanie części usług podwykonawcom, pod warunkiem odpowiedzialności Wykonawcy jak za działania własne i po spełnieniu wymagań jak dla Wykonawcy.</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Do zawarcia przez Wykonawcę umowy z podwykonawcą wymagana jest zgoda Zamawiającego. </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Jeżeli Zamawiający w terminie 7 dni od dnia przedstawienia mu przez Wykonawcę umowy z podwykonawcą lub jej projektu nie zgłosi na piśmie sprzeciwu lub zastrzeżeń, uważa się, że wyraził zgodę na zawarcie umowy. </w:t>
      </w:r>
    </w:p>
    <w:p w:rsidR="004712C9" w:rsidRPr="00130A2D" w:rsidRDefault="004712C9" w:rsidP="009A3B10">
      <w:pPr>
        <w:pStyle w:val="Akapitzlist"/>
        <w:numPr>
          <w:ilvl w:val="0"/>
          <w:numId w:val="19"/>
        </w:numPr>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w:t>
      </w:r>
      <w:r w:rsidRPr="00130A2D">
        <w:rPr>
          <w:rFonts w:ascii="Times New Roman" w:hAnsi="Times New Roman" w:cs="Times New Roman"/>
          <w:sz w:val="24"/>
          <w:szCs w:val="24"/>
        </w:rPr>
        <w:br/>
        <w:t xml:space="preserve">i ich pracowników w takim samym stopniu, jakby to były działania, uchybienia </w:t>
      </w:r>
      <w:r w:rsidRPr="00130A2D">
        <w:rPr>
          <w:rFonts w:ascii="Times New Roman" w:hAnsi="Times New Roman" w:cs="Times New Roman"/>
          <w:sz w:val="24"/>
          <w:szCs w:val="24"/>
        </w:rPr>
        <w:br/>
        <w:t xml:space="preserve">lub zaniedbania jego własnych pracowników. </w:t>
      </w: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12</w:t>
      </w:r>
    </w:p>
    <w:p w:rsidR="004712C9" w:rsidRPr="00130A2D" w:rsidRDefault="004712C9" w:rsidP="009A3B1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W sprawach nieuregulowanych niniejszą umową mają zastosowanie przepisy ustawy z dnia 23 kwietnia 1964r. - Kodeks Cywilny (Dz. U z 2019 r. poz. 1145), jeżeli przepisy ustawy z dnia 29 stycznia 2004 r. Prawo zamówień publicznych (Dz. U. z 2018 r. poz. 1986 z </w:t>
      </w:r>
      <w:proofErr w:type="spellStart"/>
      <w:r w:rsidRPr="00130A2D">
        <w:rPr>
          <w:rFonts w:ascii="Times New Roman" w:hAnsi="Times New Roman" w:cs="Times New Roman"/>
          <w:sz w:val="24"/>
          <w:szCs w:val="24"/>
        </w:rPr>
        <w:t>późn</w:t>
      </w:r>
      <w:proofErr w:type="spellEnd"/>
      <w:r w:rsidRPr="00130A2D">
        <w:rPr>
          <w:rFonts w:ascii="Times New Roman" w:hAnsi="Times New Roman" w:cs="Times New Roman"/>
          <w:sz w:val="24"/>
          <w:szCs w:val="24"/>
        </w:rPr>
        <w:t>. zm.) nie stanowią inaczej.</w:t>
      </w:r>
    </w:p>
    <w:p w:rsidR="004712C9" w:rsidRPr="00130A2D" w:rsidRDefault="004712C9" w:rsidP="009A3B1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Ewentualne spory, które mogą wyniknąć na tle niniejszej umowy, będą rozstrzygane przez właściwy Sąd dla Zamawiającego.</w:t>
      </w:r>
    </w:p>
    <w:p w:rsidR="004712C9" w:rsidRPr="00130A2D" w:rsidRDefault="004712C9" w:rsidP="009A3B10">
      <w:pPr>
        <w:spacing w:after="0" w:line="240" w:lineRule="auto"/>
        <w:jc w:val="center"/>
        <w:rPr>
          <w:rFonts w:ascii="Times New Roman" w:hAnsi="Times New Roman" w:cs="Times New Roman"/>
          <w:b/>
          <w:bCs/>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13</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 xml:space="preserve">Umowa została sporządzona w </w:t>
      </w:r>
      <w:r w:rsidR="007A6099" w:rsidRPr="00130A2D">
        <w:rPr>
          <w:rFonts w:ascii="Times New Roman" w:hAnsi="Times New Roman" w:cs="Times New Roman"/>
          <w:sz w:val="24"/>
          <w:szCs w:val="24"/>
        </w:rPr>
        <w:t xml:space="preserve">trzech </w:t>
      </w:r>
      <w:r w:rsidRPr="00130A2D">
        <w:rPr>
          <w:rFonts w:ascii="Times New Roman" w:hAnsi="Times New Roman" w:cs="Times New Roman"/>
          <w:sz w:val="24"/>
          <w:szCs w:val="24"/>
        </w:rPr>
        <w:t>jednobrzmiących egzemplarzach po jednym dla każdej ze stron.</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4712C9" w:rsidRPr="00130A2D" w:rsidRDefault="004712C9" w:rsidP="009A3B10">
      <w:pPr>
        <w:autoSpaceDE w:val="0"/>
        <w:autoSpaceDN w:val="0"/>
        <w:adjustRightInd w:val="0"/>
        <w:spacing w:after="0" w:line="240" w:lineRule="auto"/>
        <w:jc w:val="center"/>
        <w:rPr>
          <w:rFonts w:ascii="Times New Roman" w:hAnsi="Times New Roman" w:cs="Times New Roman"/>
          <w:b/>
          <w:bCs/>
          <w:sz w:val="24"/>
          <w:szCs w:val="24"/>
        </w:rPr>
      </w:pPr>
      <w:r w:rsidRPr="00130A2D">
        <w:rPr>
          <w:rFonts w:ascii="Times New Roman" w:hAnsi="Times New Roman" w:cs="Times New Roman"/>
          <w:b/>
          <w:bCs/>
          <w:sz w:val="24"/>
          <w:szCs w:val="24"/>
        </w:rPr>
        <w:t>§ 14</w:t>
      </w:r>
    </w:p>
    <w:p w:rsidR="004712C9" w:rsidRPr="00130A2D" w:rsidRDefault="004712C9" w:rsidP="009A3B10">
      <w:pPr>
        <w:autoSpaceDE w:val="0"/>
        <w:autoSpaceDN w:val="0"/>
        <w:adjustRightInd w:val="0"/>
        <w:spacing w:after="0" w:line="240" w:lineRule="auto"/>
        <w:rPr>
          <w:rFonts w:ascii="Times New Roman" w:hAnsi="Times New Roman" w:cs="Times New Roman"/>
          <w:sz w:val="24"/>
          <w:szCs w:val="24"/>
        </w:rPr>
      </w:pPr>
      <w:r w:rsidRPr="00130A2D">
        <w:rPr>
          <w:rFonts w:ascii="Times New Roman" w:hAnsi="Times New Roman" w:cs="Times New Roman"/>
          <w:sz w:val="24"/>
          <w:szCs w:val="24"/>
        </w:rPr>
        <w:t>Wykaz załączników do umowy:</w:t>
      </w:r>
    </w:p>
    <w:p w:rsidR="004712C9" w:rsidRPr="00130A2D" w:rsidRDefault="004712C9" w:rsidP="009A3B1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lang w:eastAsia="pl-PL"/>
        </w:rPr>
        <w:t>Harmonogram tras i kursów na przewozy szkolne w roku szkolnym 2019/2020.</w:t>
      </w:r>
    </w:p>
    <w:p w:rsidR="004712C9" w:rsidRPr="00130A2D" w:rsidRDefault="004712C9" w:rsidP="009A3B1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2D">
        <w:rPr>
          <w:rFonts w:ascii="Times New Roman" w:hAnsi="Times New Roman" w:cs="Times New Roman"/>
          <w:sz w:val="24"/>
          <w:szCs w:val="24"/>
        </w:rPr>
        <w:t>Oferta Wykonawcy z dnia ………… 2019 r.</w:t>
      </w:r>
    </w:p>
    <w:p w:rsidR="004712C9" w:rsidRPr="00130A2D" w:rsidRDefault="004712C9" w:rsidP="009A3B10">
      <w:pPr>
        <w:autoSpaceDE w:val="0"/>
        <w:autoSpaceDN w:val="0"/>
        <w:adjustRightInd w:val="0"/>
        <w:spacing w:after="0" w:line="240" w:lineRule="auto"/>
        <w:jc w:val="both"/>
        <w:rPr>
          <w:rFonts w:ascii="Times New Roman" w:hAnsi="Times New Roman" w:cs="Times New Roman"/>
          <w:sz w:val="24"/>
          <w:szCs w:val="24"/>
        </w:rPr>
      </w:pPr>
    </w:p>
    <w:p w:rsidR="007A6099" w:rsidRPr="00130A2D" w:rsidRDefault="007A6099" w:rsidP="007A6099">
      <w:pPr>
        <w:autoSpaceDE w:val="0"/>
        <w:spacing w:after="0" w:line="240" w:lineRule="auto"/>
        <w:jc w:val="center"/>
        <w:rPr>
          <w:rFonts w:ascii="Times New Roman" w:eastAsia="Times New Roman" w:hAnsi="Times New Roman" w:cs="Times New Roman"/>
          <w:b/>
          <w:bCs/>
          <w:color w:val="000000"/>
          <w:lang w:eastAsia="pl-PL"/>
        </w:rPr>
      </w:pPr>
      <w:bookmarkStart w:id="5" w:name="_Hlk8995891"/>
      <w:r w:rsidRPr="00130A2D">
        <w:rPr>
          <w:rFonts w:ascii="Times New Roman" w:eastAsia="Times New Roman" w:hAnsi="Times New Roman" w:cs="Times New Roman"/>
          <w:b/>
          <w:bCs/>
          <w:color w:val="000000"/>
          <w:lang w:eastAsia="pl-PL"/>
        </w:rPr>
        <w:t>ZAMAWIAJĄCY:</w:t>
      </w:r>
      <w:r w:rsidRPr="00130A2D">
        <w:rPr>
          <w:rFonts w:ascii="Times New Roman" w:eastAsia="Times New Roman" w:hAnsi="Times New Roman" w:cs="Times New Roman"/>
          <w:b/>
          <w:bCs/>
          <w:color w:val="000000"/>
          <w:lang w:eastAsia="pl-PL"/>
        </w:rPr>
        <w:tab/>
        <w:t xml:space="preserve">                             </w:t>
      </w:r>
      <w:r w:rsidRPr="00130A2D">
        <w:rPr>
          <w:rFonts w:ascii="Times New Roman" w:eastAsia="Times New Roman" w:hAnsi="Times New Roman" w:cs="Times New Roman"/>
          <w:b/>
          <w:color w:val="000000"/>
          <w:lang w:eastAsia="pl-PL"/>
        </w:rPr>
        <w:t>PŁATNIK:</w:t>
      </w:r>
      <w:r w:rsidRPr="00130A2D">
        <w:rPr>
          <w:rFonts w:ascii="Times New Roman" w:eastAsia="Times New Roman" w:hAnsi="Times New Roman" w:cs="Times New Roman"/>
          <w:b/>
          <w:bCs/>
          <w:color w:val="000000"/>
          <w:lang w:eastAsia="pl-PL"/>
        </w:rPr>
        <w:tab/>
      </w:r>
      <w:r w:rsidRPr="00130A2D">
        <w:rPr>
          <w:rFonts w:ascii="Times New Roman" w:eastAsia="Times New Roman" w:hAnsi="Times New Roman" w:cs="Times New Roman"/>
          <w:b/>
          <w:bCs/>
          <w:color w:val="000000"/>
          <w:lang w:eastAsia="pl-PL"/>
        </w:rPr>
        <w:tab/>
      </w:r>
      <w:r w:rsidRPr="00130A2D">
        <w:rPr>
          <w:rFonts w:ascii="Times New Roman" w:eastAsia="Times New Roman" w:hAnsi="Times New Roman" w:cs="Times New Roman"/>
          <w:b/>
          <w:bCs/>
          <w:color w:val="000000"/>
          <w:lang w:eastAsia="pl-PL"/>
        </w:rPr>
        <w:tab/>
      </w:r>
      <w:r w:rsidRPr="00130A2D">
        <w:rPr>
          <w:rFonts w:ascii="Times New Roman" w:eastAsia="Times New Roman" w:hAnsi="Times New Roman" w:cs="Times New Roman"/>
          <w:b/>
          <w:bCs/>
          <w:color w:val="000000"/>
          <w:lang w:eastAsia="pl-PL"/>
        </w:rPr>
        <w:tab/>
        <w:t>WYKONAWCA:</w:t>
      </w: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r w:rsidRPr="00130A2D">
        <w:rPr>
          <w:rFonts w:ascii="Times New Roman" w:eastAsia="Times New Roman" w:hAnsi="Times New Roman" w:cs="Times New Roman"/>
          <w:b/>
          <w:bCs/>
          <w:color w:val="000000"/>
          <w:lang w:eastAsia="pl-PL"/>
        </w:rPr>
        <w:tab/>
      </w: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p>
    <w:p w:rsidR="007A6099" w:rsidRPr="00130A2D" w:rsidRDefault="007A6099" w:rsidP="007A6099">
      <w:pPr>
        <w:tabs>
          <w:tab w:val="left" w:pos="839"/>
        </w:tabs>
        <w:spacing w:after="0" w:line="240" w:lineRule="auto"/>
        <w:rPr>
          <w:rFonts w:ascii="Times New Roman" w:eastAsia="Times New Roman" w:hAnsi="Times New Roman" w:cs="Times New Roman"/>
          <w:b/>
          <w:bCs/>
          <w:color w:val="000000"/>
          <w:lang w:eastAsia="pl-PL"/>
        </w:rPr>
      </w:pPr>
    </w:p>
    <w:p w:rsidR="007A6099" w:rsidRPr="00130A2D" w:rsidRDefault="007A6099" w:rsidP="007A6099">
      <w:pPr>
        <w:spacing w:after="0" w:line="240" w:lineRule="auto"/>
        <w:jc w:val="center"/>
        <w:rPr>
          <w:rFonts w:ascii="Times New Roman" w:eastAsia="Times New Roman" w:hAnsi="Times New Roman" w:cs="Times New Roman"/>
          <w:b/>
          <w:bCs/>
          <w:color w:val="000000"/>
          <w:lang w:eastAsia="pl-PL"/>
        </w:rPr>
      </w:pPr>
    </w:p>
    <w:p w:rsidR="007A6099" w:rsidRPr="007A6099" w:rsidRDefault="007A6099" w:rsidP="007A6099">
      <w:pPr>
        <w:spacing w:after="0" w:line="240" w:lineRule="auto"/>
        <w:ind w:left="5664"/>
        <w:rPr>
          <w:rFonts w:ascii="Times New Roman" w:eastAsia="Times New Roman" w:hAnsi="Times New Roman" w:cs="Times New Roman"/>
          <w:b/>
          <w:color w:val="000000"/>
          <w:lang w:eastAsia="pl-PL"/>
        </w:rPr>
      </w:pPr>
      <w:r w:rsidRPr="00130A2D">
        <w:rPr>
          <w:rFonts w:ascii="Times New Roman" w:eastAsia="Times New Roman" w:hAnsi="Times New Roman" w:cs="Times New Roman"/>
          <w:i/>
          <w:color w:val="000000"/>
          <w:sz w:val="18"/>
          <w:szCs w:val="18"/>
          <w:lang w:eastAsia="pl-PL"/>
        </w:rPr>
        <w:t>Podpis złożony został w mojej obecności</w:t>
      </w:r>
      <w:bookmarkStart w:id="6" w:name="_GoBack"/>
      <w:bookmarkEnd w:id="5"/>
      <w:bookmarkEnd w:id="6"/>
    </w:p>
    <w:p w:rsidR="004712C9" w:rsidRDefault="004712C9" w:rsidP="009A3B10">
      <w:pPr>
        <w:spacing w:after="0" w:line="240" w:lineRule="auto"/>
        <w:jc w:val="both"/>
        <w:rPr>
          <w:rFonts w:ascii="Times New Roman" w:hAnsi="Times New Roman" w:cs="Times New Roman"/>
          <w:sz w:val="24"/>
          <w:szCs w:val="24"/>
        </w:rPr>
      </w:pPr>
    </w:p>
    <w:sectPr w:rsidR="004712C9" w:rsidSect="00BA14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90" w:rsidRDefault="00802390" w:rsidP="007913D4">
      <w:pPr>
        <w:spacing w:after="0" w:line="240" w:lineRule="auto"/>
      </w:pPr>
      <w:r>
        <w:separator/>
      </w:r>
    </w:p>
  </w:endnote>
  <w:endnote w:type="continuationSeparator" w:id="0">
    <w:p w:rsidR="00802390" w:rsidRDefault="00802390" w:rsidP="007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C9" w:rsidRDefault="00C92032">
    <w:pPr>
      <w:pStyle w:val="Stopka"/>
      <w:jc w:val="right"/>
    </w:pPr>
    <w:r>
      <w:fldChar w:fldCharType="begin"/>
    </w:r>
    <w:r>
      <w:instrText xml:space="preserve"> PAGE   \* MERGEFORMAT </w:instrText>
    </w:r>
    <w:r>
      <w:fldChar w:fldCharType="separate"/>
    </w:r>
    <w:r w:rsidR="004712C9">
      <w:rPr>
        <w:noProof/>
      </w:rPr>
      <w:t>6</w:t>
    </w:r>
    <w:r>
      <w:rPr>
        <w:noProof/>
      </w:rPr>
      <w:fldChar w:fldCharType="end"/>
    </w:r>
  </w:p>
  <w:p w:rsidR="004712C9" w:rsidRDefault="00471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90" w:rsidRDefault="00802390" w:rsidP="007913D4">
      <w:pPr>
        <w:spacing w:after="0" w:line="240" w:lineRule="auto"/>
      </w:pPr>
      <w:r>
        <w:separator/>
      </w:r>
    </w:p>
  </w:footnote>
  <w:footnote w:type="continuationSeparator" w:id="0">
    <w:p w:rsidR="00802390" w:rsidRDefault="00802390" w:rsidP="007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2FC"/>
    <w:multiLevelType w:val="hybridMultilevel"/>
    <w:tmpl w:val="74D20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77B3B"/>
    <w:multiLevelType w:val="hybridMultilevel"/>
    <w:tmpl w:val="3E6E8A6E"/>
    <w:lvl w:ilvl="0" w:tplc="19867F2C">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664F"/>
    <w:multiLevelType w:val="hybridMultilevel"/>
    <w:tmpl w:val="73E481DE"/>
    <w:lvl w:ilvl="0" w:tplc="0415000F">
      <w:start w:val="1"/>
      <w:numFmt w:val="decimal"/>
      <w:lvlText w:val="%1."/>
      <w:lvlJc w:val="left"/>
      <w:pPr>
        <w:ind w:left="360" w:hanging="360"/>
      </w:pPr>
    </w:lvl>
    <w:lvl w:ilvl="1" w:tplc="B8ECCD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A031A"/>
    <w:multiLevelType w:val="hybridMultilevel"/>
    <w:tmpl w:val="3DDC7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C16B43"/>
    <w:multiLevelType w:val="hybridMultilevel"/>
    <w:tmpl w:val="4DFAE220"/>
    <w:lvl w:ilvl="0" w:tplc="627C999A">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1929"/>
        </w:tabs>
        <w:ind w:left="1929" w:hanging="360"/>
      </w:pPr>
    </w:lvl>
    <w:lvl w:ilvl="2" w:tplc="0415001B">
      <w:start w:val="1"/>
      <w:numFmt w:val="lowerRoman"/>
      <w:lvlText w:val="%3."/>
      <w:lvlJc w:val="right"/>
      <w:pPr>
        <w:tabs>
          <w:tab w:val="num" w:pos="2649"/>
        </w:tabs>
        <w:ind w:left="2649" w:hanging="180"/>
      </w:pPr>
    </w:lvl>
    <w:lvl w:ilvl="3" w:tplc="0415000F" w:tentative="1">
      <w:start w:val="1"/>
      <w:numFmt w:val="decimal"/>
      <w:lvlText w:val="%4."/>
      <w:lvlJc w:val="left"/>
      <w:pPr>
        <w:tabs>
          <w:tab w:val="num" w:pos="3369"/>
        </w:tabs>
        <w:ind w:left="3369" w:hanging="360"/>
      </w:pPr>
    </w:lvl>
    <w:lvl w:ilvl="4" w:tplc="04150019" w:tentative="1">
      <w:start w:val="1"/>
      <w:numFmt w:val="lowerLetter"/>
      <w:lvlText w:val="%5."/>
      <w:lvlJc w:val="left"/>
      <w:pPr>
        <w:tabs>
          <w:tab w:val="num" w:pos="4089"/>
        </w:tabs>
        <w:ind w:left="4089" w:hanging="360"/>
      </w:pPr>
    </w:lvl>
    <w:lvl w:ilvl="5" w:tplc="0415001B" w:tentative="1">
      <w:start w:val="1"/>
      <w:numFmt w:val="lowerRoman"/>
      <w:lvlText w:val="%6."/>
      <w:lvlJc w:val="right"/>
      <w:pPr>
        <w:tabs>
          <w:tab w:val="num" w:pos="4809"/>
        </w:tabs>
        <w:ind w:left="4809" w:hanging="180"/>
      </w:pPr>
    </w:lvl>
    <w:lvl w:ilvl="6" w:tplc="0415000F" w:tentative="1">
      <w:start w:val="1"/>
      <w:numFmt w:val="decimal"/>
      <w:lvlText w:val="%7."/>
      <w:lvlJc w:val="left"/>
      <w:pPr>
        <w:tabs>
          <w:tab w:val="num" w:pos="5529"/>
        </w:tabs>
        <w:ind w:left="5529" w:hanging="360"/>
      </w:pPr>
    </w:lvl>
    <w:lvl w:ilvl="7" w:tplc="04150019" w:tentative="1">
      <w:start w:val="1"/>
      <w:numFmt w:val="lowerLetter"/>
      <w:lvlText w:val="%8."/>
      <w:lvlJc w:val="left"/>
      <w:pPr>
        <w:tabs>
          <w:tab w:val="num" w:pos="6249"/>
        </w:tabs>
        <w:ind w:left="6249" w:hanging="360"/>
      </w:pPr>
    </w:lvl>
    <w:lvl w:ilvl="8" w:tplc="0415001B" w:tentative="1">
      <w:start w:val="1"/>
      <w:numFmt w:val="lowerRoman"/>
      <w:lvlText w:val="%9."/>
      <w:lvlJc w:val="right"/>
      <w:pPr>
        <w:tabs>
          <w:tab w:val="num" w:pos="6969"/>
        </w:tabs>
        <w:ind w:left="6969" w:hanging="180"/>
      </w:pPr>
    </w:lvl>
  </w:abstractNum>
  <w:abstractNum w:abstractNumId="5" w15:restartNumberingAfterBreak="0">
    <w:nsid w:val="0E0B6F9E"/>
    <w:multiLevelType w:val="hybridMultilevel"/>
    <w:tmpl w:val="45D45776"/>
    <w:lvl w:ilvl="0" w:tplc="ED96315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26B44"/>
    <w:multiLevelType w:val="hybridMultilevel"/>
    <w:tmpl w:val="FCFC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36BD5"/>
    <w:multiLevelType w:val="hybridMultilevel"/>
    <w:tmpl w:val="1EF0630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20842B0"/>
    <w:multiLevelType w:val="hybridMultilevel"/>
    <w:tmpl w:val="680AA4EA"/>
    <w:lvl w:ilvl="0" w:tplc="28BE8770">
      <w:start w:val="20"/>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3890705"/>
    <w:multiLevelType w:val="hybridMultilevel"/>
    <w:tmpl w:val="1730E3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082BFB"/>
    <w:multiLevelType w:val="hybridMultilevel"/>
    <w:tmpl w:val="15388900"/>
    <w:lvl w:ilvl="0" w:tplc="27ECF4E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BAF26B5"/>
    <w:multiLevelType w:val="hybridMultilevel"/>
    <w:tmpl w:val="4626A988"/>
    <w:lvl w:ilvl="0" w:tplc="27ECF4E2">
      <w:start w:val="1"/>
      <w:numFmt w:val="bullet"/>
      <w:lvlText w:val=""/>
      <w:lvlJc w:val="left"/>
      <w:pPr>
        <w:ind w:left="1428" w:hanging="360"/>
      </w:pPr>
      <w:rPr>
        <w:rFonts w:ascii="Symbol" w:hAnsi="Symbol" w:cs="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0B839E2"/>
    <w:multiLevelType w:val="hybridMultilevel"/>
    <w:tmpl w:val="870ECEC4"/>
    <w:lvl w:ilvl="0" w:tplc="BF3A8760">
      <w:start w:val="1"/>
      <w:numFmt w:val="decimal"/>
      <w:lvlText w:val="%1)"/>
      <w:lvlJc w:val="left"/>
      <w:pPr>
        <w:ind w:left="681" w:hanging="286"/>
      </w:pPr>
      <w:rPr>
        <w:rFonts w:ascii="Calibri" w:eastAsia="Times New Roman" w:hAnsi="Calibri" w:hint="default"/>
        <w:w w:val="100"/>
        <w:sz w:val="22"/>
        <w:szCs w:val="22"/>
      </w:rPr>
    </w:lvl>
    <w:lvl w:ilvl="1" w:tplc="F7ECBA64">
      <w:numFmt w:val="bullet"/>
      <w:lvlText w:val="•"/>
      <w:lvlJc w:val="left"/>
      <w:pPr>
        <w:ind w:left="1598" w:hanging="286"/>
      </w:pPr>
      <w:rPr>
        <w:rFonts w:hint="default"/>
      </w:rPr>
    </w:lvl>
    <w:lvl w:ilvl="2" w:tplc="40FC7F56">
      <w:numFmt w:val="bullet"/>
      <w:lvlText w:val="•"/>
      <w:lvlJc w:val="left"/>
      <w:pPr>
        <w:ind w:left="2516" w:hanging="286"/>
      </w:pPr>
      <w:rPr>
        <w:rFonts w:hint="default"/>
      </w:rPr>
    </w:lvl>
    <w:lvl w:ilvl="3" w:tplc="62D8546E">
      <w:numFmt w:val="bullet"/>
      <w:lvlText w:val="•"/>
      <w:lvlJc w:val="left"/>
      <w:pPr>
        <w:ind w:left="3434" w:hanging="286"/>
      </w:pPr>
      <w:rPr>
        <w:rFonts w:hint="default"/>
      </w:rPr>
    </w:lvl>
    <w:lvl w:ilvl="4" w:tplc="73E82E92">
      <w:numFmt w:val="bullet"/>
      <w:lvlText w:val="•"/>
      <w:lvlJc w:val="left"/>
      <w:pPr>
        <w:ind w:left="4352" w:hanging="286"/>
      </w:pPr>
      <w:rPr>
        <w:rFonts w:hint="default"/>
      </w:rPr>
    </w:lvl>
    <w:lvl w:ilvl="5" w:tplc="0122AFE0">
      <w:numFmt w:val="bullet"/>
      <w:lvlText w:val="•"/>
      <w:lvlJc w:val="left"/>
      <w:pPr>
        <w:ind w:left="5270" w:hanging="286"/>
      </w:pPr>
      <w:rPr>
        <w:rFonts w:hint="default"/>
      </w:rPr>
    </w:lvl>
    <w:lvl w:ilvl="6" w:tplc="BB7AD83C">
      <w:numFmt w:val="bullet"/>
      <w:lvlText w:val="•"/>
      <w:lvlJc w:val="left"/>
      <w:pPr>
        <w:ind w:left="6188" w:hanging="286"/>
      </w:pPr>
      <w:rPr>
        <w:rFonts w:hint="default"/>
      </w:rPr>
    </w:lvl>
    <w:lvl w:ilvl="7" w:tplc="0F66F742">
      <w:numFmt w:val="bullet"/>
      <w:lvlText w:val="•"/>
      <w:lvlJc w:val="left"/>
      <w:pPr>
        <w:ind w:left="7106" w:hanging="286"/>
      </w:pPr>
      <w:rPr>
        <w:rFonts w:hint="default"/>
      </w:rPr>
    </w:lvl>
    <w:lvl w:ilvl="8" w:tplc="3C6EDB1C">
      <w:numFmt w:val="bullet"/>
      <w:lvlText w:val="•"/>
      <w:lvlJc w:val="left"/>
      <w:pPr>
        <w:ind w:left="8024" w:hanging="286"/>
      </w:pPr>
      <w:rPr>
        <w:rFonts w:hint="default"/>
      </w:rPr>
    </w:lvl>
  </w:abstractNum>
  <w:abstractNum w:abstractNumId="13" w15:restartNumberingAfterBreak="0">
    <w:nsid w:val="326A475C"/>
    <w:multiLevelType w:val="hybridMultilevel"/>
    <w:tmpl w:val="8F2E60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72A1130"/>
    <w:multiLevelType w:val="hybridMultilevel"/>
    <w:tmpl w:val="080062F0"/>
    <w:lvl w:ilvl="0" w:tplc="22FC6870">
      <w:start w:val="2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97603F"/>
    <w:multiLevelType w:val="hybridMultilevel"/>
    <w:tmpl w:val="3698F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0142BE"/>
    <w:multiLevelType w:val="hybridMultilevel"/>
    <w:tmpl w:val="3EB8A3D2"/>
    <w:lvl w:ilvl="0" w:tplc="965259D4">
      <w:start w:val="1"/>
      <w:numFmt w:val="decimal"/>
      <w:lvlText w:val="%1."/>
      <w:lvlJc w:val="left"/>
      <w:pPr>
        <w:tabs>
          <w:tab w:val="num" w:pos="1068"/>
        </w:tabs>
        <w:ind w:left="1068" w:hanging="360"/>
      </w:pPr>
      <w:rPr>
        <w:rFonts w:hint="default"/>
      </w:rPr>
    </w:lvl>
    <w:lvl w:ilvl="1" w:tplc="32AC4FB8">
      <w:start w:val="1"/>
      <w:numFmt w:val="lowerLetter"/>
      <w:lvlText w:val="%2)"/>
      <w:lvlJc w:val="left"/>
      <w:pPr>
        <w:tabs>
          <w:tab w:val="num" w:pos="927"/>
        </w:tabs>
        <w:ind w:left="927" w:hanging="360"/>
      </w:pPr>
      <w:rPr>
        <w:rFonts w:hint="default"/>
        <w:b w:val="0"/>
        <w:bCs w:val="0"/>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E7E2B01"/>
    <w:multiLevelType w:val="hybridMultilevel"/>
    <w:tmpl w:val="22464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846C26"/>
    <w:multiLevelType w:val="hybridMultilevel"/>
    <w:tmpl w:val="89A86D92"/>
    <w:lvl w:ilvl="0" w:tplc="0CB868C0">
      <w:start w:val="1"/>
      <w:numFmt w:val="decimal"/>
      <w:lvlText w:val="%1."/>
      <w:lvlJc w:val="left"/>
      <w:pPr>
        <w:tabs>
          <w:tab w:val="num" w:pos="720"/>
        </w:tabs>
        <w:ind w:left="720" w:hanging="360"/>
      </w:pPr>
      <w:rPr>
        <w:rFonts w:ascii="Arial" w:eastAsia="Times New Roman" w:hAnsi="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DC7AA5"/>
    <w:multiLevelType w:val="hybridMultilevel"/>
    <w:tmpl w:val="F37EACE6"/>
    <w:lvl w:ilvl="0" w:tplc="B5F4CB5A">
      <w:start w:val="1"/>
      <w:numFmt w:val="decimal"/>
      <w:lvlText w:val="%1."/>
      <w:lvlJc w:val="left"/>
      <w:pPr>
        <w:ind w:left="396" w:hanging="284"/>
      </w:pPr>
      <w:rPr>
        <w:rFonts w:ascii="Calibri" w:eastAsia="Times New Roman" w:hAnsi="Calibri" w:hint="default"/>
        <w:w w:val="100"/>
        <w:sz w:val="22"/>
        <w:szCs w:val="22"/>
      </w:rPr>
    </w:lvl>
    <w:lvl w:ilvl="1" w:tplc="ECA87268">
      <w:start w:val="1"/>
      <w:numFmt w:val="decimal"/>
      <w:lvlText w:val="%2)"/>
      <w:lvlJc w:val="left"/>
      <w:pPr>
        <w:ind w:left="681" w:hanging="286"/>
      </w:pPr>
      <w:rPr>
        <w:rFonts w:ascii="Calibri" w:eastAsia="Times New Roman" w:hAnsi="Calibri" w:hint="default"/>
        <w:w w:val="100"/>
        <w:sz w:val="22"/>
        <w:szCs w:val="22"/>
      </w:rPr>
    </w:lvl>
    <w:lvl w:ilvl="2" w:tplc="9E627BE6">
      <w:numFmt w:val="bullet"/>
      <w:lvlText w:val="•"/>
      <w:lvlJc w:val="left"/>
      <w:pPr>
        <w:ind w:left="1700" w:hanging="286"/>
      </w:pPr>
      <w:rPr>
        <w:rFonts w:hint="default"/>
      </w:rPr>
    </w:lvl>
    <w:lvl w:ilvl="3" w:tplc="9F089200">
      <w:numFmt w:val="bullet"/>
      <w:lvlText w:val="•"/>
      <w:lvlJc w:val="left"/>
      <w:pPr>
        <w:ind w:left="2720" w:hanging="286"/>
      </w:pPr>
      <w:rPr>
        <w:rFonts w:hint="default"/>
      </w:rPr>
    </w:lvl>
    <w:lvl w:ilvl="4" w:tplc="A0EE5BE8">
      <w:numFmt w:val="bullet"/>
      <w:lvlText w:val="•"/>
      <w:lvlJc w:val="left"/>
      <w:pPr>
        <w:ind w:left="3740" w:hanging="286"/>
      </w:pPr>
      <w:rPr>
        <w:rFonts w:hint="default"/>
      </w:rPr>
    </w:lvl>
    <w:lvl w:ilvl="5" w:tplc="6ECC2740">
      <w:numFmt w:val="bullet"/>
      <w:lvlText w:val="•"/>
      <w:lvlJc w:val="left"/>
      <w:pPr>
        <w:ind w:left="4760" w:hanging="286"/>
      </w:pPr>
      <w:rPr>
        <w:rFonts w:hint="default"/>
      </w:rPr>
    </w:lvl>
    <w:lvl w:ilvl="6" w:tplc="26BEB1D8">
      <w:numFmt w:val="bullet"/>
      <w:lvlText w:val="•"/>
      <w:lvlJc w:val="left"/>
      <w:pPr>
        <w:ind w:left="5780" w:hanging="286"/>
      </w:pPr>
      <w:rPr>
        <w:rFonts w:hint="default"/>
      </w:rPr>
    </w:lvl>
    <w:lvl w:ilvl="7" w:tplc="188E47AE">
      <w:numFmt w:val="bullet"/>
      <w:lvlText w:val="•"/>
      <w:lvlJc w:val="left"/>
      <w:pPr>
        <w:ind w:left="6800" w:hanging="286"/>
      </w:pPr>
      <w:rPr>
        <w:rFonts w:hint="default"/>
      </w:rPr>
    </w:lvl>
    <w:lvl w:ilvl="8" w:tplc="4668919E">
      <w:numFmt w:val="bullet"/>
      <w:lvlText w:val="•"/>
      <w:lvlJc w:val="left"/>
      <w:pPr>
        <w:ind w:left="7820" w:hanging="286"/>
      </w:pPr>
      <w:rPr>
        <w:rFonts w:hint="default"/>
      </w:rPr>
    </w:lvl>
  </w:abstractNum>
  <w:abstractNum w:abstractNumId="20" w15:restartNumberingAfterBreak="0">
    <w:nsid w:val="4D631B35"/>
    <w:multiLevelType w:val="hybridMultilevel"/>
    <w:tmpl w:val="1740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F2F9A"/>
    <w:multiLevelType w:val="hybridMultilevel"/>
    <w:tmpl w:val="1FC29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083E7D"/>
    <w:multiLevelType w:val="hybridMultilevel"/>
    <w:tmpl w:val="399A2BFE"/>
    <w:lvl w:ilvl="0" w:tplc="1312DDBC">
      <w:start w:val="1"/>
      <w:numFmt w:val="decimal"/>
      <w:lvlText w:val="%1."/>
      <w:lvlJc w:val="left"/>
      <w:pPr>
        <w:ind w:left="395" w:hanging="284"/>
      </w:pPr>
      <w:rPr>
        <w:rFonts w:ascii="Times New Roman" w:eastAsia="Times New Roman" w:hAnsi="Times New Roman" w:hint="default"/>
        <w:strike w:val="0"/>
        <w:w w:val="100"/>
        <w:sz w:val="22"/>
        <w:szCs w:val="22"/>
      </w:rPr>
    </w:lvl>
    <w:lvl w:ilvl="1" w:tplc="9C723E8C">
      <w:start w:val="1"/>
      <w:numFmt w:val="decimal"/>
      <w:lvlText w:val="%2)"/>
      <w:lvlJc w:val="left"/>
      <w:pPr>
        <w:ind w:left="681" w:hanging="286"/>
      </w:pPr>
      <w:rPr>
        <w:rFonts w:ascii="Calibri" w:eastAsia="Times New Roman" w:hAnsi="Calibri" w:hint="default"/>
        <w:w w:val="100"/>
        <w:sz w:val="22"/>
        <w:szCs w:val="22"/>
      </w:rPr>
    </w:lvl>
    <w:lvl w:ilvl="2" w:tplc="F142F7C6">
      <w:numFmt w:val="bullet"/>
      <w:lvlText w:val="•"/>
      <w:lvlJc w:val="left"/>
      <w:pPr>
        <w:ind w:left="1700" w:hanging="286"/>
      </w:pPr>
      <w:rPr>
        <w:rFonts w:hint="default"/>
      </w:rPr>
    </w:lvl>
    <w:lvl w:ilvl="3" w:tplc="13980244">
      <w:numFmt w:val="bullet"/>
      <w:lvlText w:val="•"/>
      <w:lvlJc w:val="left"/>
      <w:pPr>
        <w:ind w:left="2720" w:hanging="286"/>
      </w:pPr>
      <w:rPr>
        <w:rFonts w:hint="default"/>
      </w:rPr>
    </w:lvl>
    <w:lvl w:ilvl="4" w:tplc="6C5675D8">
      <w:numFmt w:val="bullet"/>
      <w:lvlText w:val="•"/>
      <w:lvlJc w:val="left"/>
      <w:pPr>
        <w:ind w:left="3740" w:hanging="286"/>
      </w:pPr>
      <w:rPr>
        <w:rFonts w:hint="default"/>
      </w:rPr>
    </w:lvl>
    <w:lvl w:ilvl="5" w:tplc="558C64A6">
      <w:numFmt w:val="bullet"/>
      <w:lvlText w:val="•"/>
      <w:lvlJc w:val="left"/>
      <w:pPr>
        <w:ind w:left="4760" w:hanging="286"/>
      </w:pPr>
      <w:rPr>
        <w:rFonts w:hint="default"/>
      </w:rPr>
    </w:lvl>
    <w:lvl w:ilvl="6" w:tplc="BD085A7A">
      <w:numFmt w:val="bullet"/>
      <w:lvlText w:val="•"/>
      <w:lvlJc w:val="left"/>
      <w:pPr>
        <w:ind w:left="5780" w:hanging="286"/>
      </w:pPr>
      <w:rPr>
        <w:rFonts w:hint="default"/>
      </w:rPr>
    </w:lvl>
    <w:lvl w:ilvl="7" w:tplc="85466428">
      <w:numFmt w:val="bullet"/>
      <w:lvlText w:val="•"/>
      <w:lvlJc w:val="left"/>
      <w:pPr>
        <w:ind w:left="6800" w:hanging="286"/>
      </w:pPr>
      <w:rPr>
        <w:rFonts w:hint="default"/>
      </w:rPr>
    </w:lvl>
    <w:lvl w:ilvl="8" w:tplc="A95A7CFE">
      <w:numFmt w:val="bullet"/>
      <w:lvlText w:val="•"/>
      <w:lvlJc w:val="left"/>
      <w:pPr>
        <w:ind w:left="7820" w:hanging="286"/>
      </w:pPr>
      <w:rPr>
        <w:rFonts w:hint="default"/>
      </w:rPr>
    </w:lvl>
  </w:abstractNum>
  <w:abstractNum w:abstractNumId="23" w15:restartNumberingAfterBreak="0">
    <w:nsid w:val="53AD6337"/>
    <w:multiLevelType w:val="hybridMultilevel"/>
    <w:tmpl w:val="EAA20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911A3"/>
    <w:multiLevelType w:val="hybridMultilevel"/>
    <w:tmpl w:val="BC9C4FDA"/>
    <w:lvl w:ilvl="0" w:tplc="C27E0CC6">
      <w:start w:val="1"/>
      <w:numFmt w:val="lowerLetter"/>
      <w:lvlText w:val="%1)"/>
      <w:lvlJc w:val="left"/>
      <w:pPr>
        <w:ind w:left="72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1" w:tplc="674A124E">
      <w:start w:val="1"/>
      <w:numFmt w:val="bullet"/>
      <w:lvlText w:val="-"/>
      <w:lvlJc w:val="left"/>
      <w:pPr>
        <w:ind w:left="715"/>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2" w:tplc="B1A0B9CA">
      <w:start w:val="1"/>
      <w:numFmt w:val="bullet"/>
      <w:lvlText w:val="▪"/>
      <w:lvlJc w:val="left"/>
      <w:pPr>
        <w:ind w:left="144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3" w:tplc="270C5FB6">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4" w:tplc="27B0E584">
      <w:start w:val="1"/>
      <w:numFmt w:val="bullet"/>
      <w:lvlText w:val="o"/>
      <w:lvlJc w:val="left"/>
      <w:pPr>
        <w:ind w:left="288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5" w:tplc="AC98D890">
      <w:start w:val="1"/>
      <w:numFmt w:val="bullet"/>
      <w:lvlText w:val="▪"/>
      <w:lvlJc w:val="left"/>
      <w:pPr>
        <w:ind w:left="360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6" w:tplc="C4F8D2DE">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7" w:tplc="358A566C">
      <w:start w:val="1"/>
      <w:numFmt w:val="bullet"/>
      <w:lvlText w:val="o"/>
      <w:lvlJc w:val="left"/>
      <w:pPr>
        <w:ind w:left="504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8" w:tplc="C4DA749A">
      <w:start w:val="1"/>
      <w:numFmt w:val="bullet"/>
      <w:lvlText w:val="▪"/>
      <w:lvlJc w:val="left"/>
      <w:pPr>
        <w:ind w:left="5760"/>
      </w:pPr>
      <w:rPr>
        <w:rFonts w:ascii="Times New Roman" w:eastAsia="Times New Roman" w:hAnsi="Times New Roman"/>
        <w:b w:val="0"/>
        <w:bCs w:val="0"/>
        <w:i w:val="0"/>
        <w:iCs w:val="0"/>
        <w:strike w:val="0"/>
        <w:dstrike w:val="0"/>
        <w:color w:val="000000"/>
        <w:sz w:val="24"/>
        <w:szCs w:val="24"/>
        <w:u w:val="none" w:color="000000"/>
        <w:effect w:val="none"/>
        <w:vertAlign w:val="baseline"/>
      </w:rPr>
    </w:lvl>
  </w:abstractNum>
  <w:abstractNum w:abstractNumId="25" w15:restartNumberingAfterBreak="0">
    <w:nsid w:val="62F1737F"/>
    <w:multiLevelType w:val="hybridMultilevel"/>
    <w:tmpl w:val="59B874C2"/>
    <w:lvl w:ilvl="0" w:tplc="9C4EE164">
      <w:start w:val="1"/>
      <w:numFmt w:val="decimal"/>
      <w:lvlText w:val="%1."/>
      <w:lvlJc w:val="left"/>
      <w:pPr>
        <w:ind w:left="540" w:hanging="346"/>
      </w:pPr>
      <w:rPr>
        <w:rFonts w:hint="default"/>
        <w:w w:val="100"/>
      </w:rPr>
    </w:lvl>
    <w:lvl w:ilvl="1" w:tplc="444EB10E">
      <w:start w:val="1"/>
      <w:numFmt w:val="decimal"/>
      <w:lvlText w:val="%2)"/>
      <w:lvlJc w:val="left"/>
      <w:pPr>
        <w:ind w:left="540" w:hanging="265"/>
      </w:pPr>
      <w:rPr>
        <w:rFonts w:ascii="Calibri" w:eastAsia="Times New Roman" w:hAnsi="Calibri" w:hint="default"/>
        <w:spacing w:val="0"/>
        <w:w w:val="100"/>
        <w:sz w:val="22"/>
        <w:szCs w:val="22"/>
      </w:rPr>
    </w:lvl>
    <w:lvl w:ilvl="2" w:tplc="EA2AD7EA">
      <w:start w:val="1"/>
      <w:numFmt w:val="lowerLetter"/>
      <w:lvlText w:val="%3)"/>
      <w:lvlJc w:val="left"/>
      <w:pPr>
        <w:ind w:left="1072" w:hanging="224"/>
      </w:pPr>
      <w:rPr>
        <w:rFonts w:ascii="Calibri" w:eastAsia="Times New Roman" w:hAnsi="Calibri" w:hint="default"/>
        <w:spacing w:val="-1"/>
        <w:w w:val="100"/>
        <w:sz w:val="22"/>
        <w:szCs w:val="22"/>
      </w:rPr>
    </w:lvl>
    <w:lvl w:ilvl="3" w:tplc="BC5C8F76">
      <w:numFmt w:val="bullet"/>
      <w:lvlText w:val="•"/>
      <w:lvlJc w:val="left"/>
      <w:pPr>
        <w:ind w:left="3031" w:hanging="224"/>
      </w:pPr>
      <w:rPr>
        <w:rFonts w:hint="default"/>
      </w:rPr>
    </w:lvl>
    <w:lvl w:ilvl="4" w:tplc="08D4307A">
      <w:numFmt w:val="bullet"/>
      <w:lvlText w:val="•"/>
      <w:lvlJc w:val="left"/>
      <w:pPr>
        <w:ind w:left="4006" w:hanging="224"/>
      </w:pPr>
      <w:rPr>
        <w:rFonts w:hint="default"/>
      </w:rPr>
    </w:lvl>
    <w:lvl w:ilvl="5" w:tplc="3162F022">
      <w:numFmt w:val="bullet"/>
      <w:lvlText w:val="•"/>
      <w:lvlJc w:val="left"/>
      <w:pPr>
        <w:ind w:left="4982" w:hanging="224"/>
      </w:pPr>
      <w:rPr>
        <w:rFonts w:hint="default"/>
      </w:rPr>
    </w:lvl>
    <w:lvl w:ilvl="6" w:tplc="0C624EA8">
      <w:numFmt w:val="bullet"/>
      <w:lvlText w:val="•"/>
      <w:lvlJc w:val="left"/>
      <w:pPr>
        <w:ind w:left="5957" w:hanging="224"/>
      </w:pPr>
      <w:rPr>
        <w:rFonts w:hint="default"/>
      </w:rPr>
    </w:lvl>
    <w:lvl w:ilvl="7" w:tplc="08E2054E">
      <w:numFmt w:val="bullet"/>
      <w:lvlText w:val="•"/>
      <w:lvlJc w:val="left"/>
      <w:pPr>
        <w:ind w:left="6933" w:hanging="224"/>
      </w:pPr>
      <w:rPr>
        <w:rFonts w:hint="default"/>
      </w:rPr>
    </w:lvl>
    <w:lvl w:ilvl="8" w:tplc="BD0634B8">
      <w:numFmt w:val="bullet"/>
      <w:lvlText w:val="•"/>
      <w:lvlJc w:val="left"/>
      <w:pPr>
        <w:ind w:left="7908" w:hanging="224"/>
      </w:pPr>
      <w:rPr>
        <w:rFonts w:hint="default"/>
      </w:rPr>
    </w:lvl>
  </w:abstractNum>
  <w:abstractNum w:abstractNumId="26" w15:restartNumberingAfterBreak="0">
    <w:nsid w:val="63DF3C09"/>
    <w:multiLevelType w:val="hybridMultilevel"/>
    <w:tmpl w:val="24DC8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995D1C"/>
    <w:multiLevelType w:val="hybridMultilevel"/>
    <w:tmpl w:val="AFD65130"/>
    <w:lvl w:ilvl="0" w:tplc="07489C14">
      <w:start w:val="4"/>
      <w:numFmt w:val="decimal"/>
      <w:lvlText w:val="%1."/>
      <w:lvlJc w:val="left"/>
      <w:pPr>
        <w:ind w:left="395" w:hanging="284"/>
      </w:pPr>
      <w:rPr>
        <w:rFonts w:ascii="Calibri" w:eastAsia="Times New Roman" w:hAnsi="Calibri" w:hint="default"/>
        <w:w w:val="100"/>
        <w:sz w:val="22"/>
        <w:szCs w:val="22"/>
      </w:rPr>
    </w:lvl>
    <w:lvl w:ilvl="1" w:tplc="39328B56">
      <w:start w:val="1"/>
      <w:numFmt w:val="decimal"/>
      <w:lvlText w:val="%2)"/>
      <w:lvlJc w:val="left"/>
      <w:pPr>
        <w:ind w:left="681" w:hanging="286"/>
      </w:pPr>
      <w:rPr>
        <w:rFonts w:ascii="Calibri" w:eastAsia="Times New Roman" w:hAnsi="Calibri" w:hint="default"/>
        <w:w w:val="100"/>
        <w:sz w:val="22"/>
        <w:szCs w:val="22"/>
      </w:rPr>
    </w:lvl>
    <w:lvl w:ilvl="2" w:tplc="F4F024DA">
      <w:numFmt w:val="bullet"/>
      <w:lvlText w:val="•"/>
      <w:lvlJc w:val="left"/>
      <w:pPr>
        <w:ind w:left="1700" w:hanging="286"/>
      </w:pPr>
      <w:rPr>
        <w:rFonts w:hint="default"/>
      </w:rPr>
    </w:lvl>
    <w:lvl w:ilvl="3" w:tplc="40FA3CAA">
      <w:numFmt w:val="bullet"/>
      <w:lvlText w:val="•"/>
      <w:lvlJc w:val="left"/>
      <w:pPr>
        <w:ind w:left="2720" w:hanging="286"/>
      </w:pPr>
      <w:rPr>
        <w:rFonts w:hint="default"/>
      </w:rPr>
    </w:lvl>
    <w:lvl w:ilvl="4" w:tplc="AA10CE3C">
      <w:numFmt w:val="bullet"/>
      <w:lvlText w:val="•"/>
      <w:lvlJc w:val="left"/>
      <w:pPr>
        <w:ind w:left="3740" w:hanging="286"/>
      </w:pPr>
      <w:rPr>
        <w:rFonts w:hint="default"/>
      </w:rPr>
    </w:lvl>
    <w:lvl w:ilvl="5" w:tplc="93F80084">
      <w:numFmt w:val="bullet"/>
      <w:lvlText w:val="•"/>
      <w:lvlJc w:val="left"/>
      <w:pPr>
        <w:ind w:left="4760" w:hanging="286"/>
      </w:pPr>
      <w:rPr>
        <w:rFonts w:hint="default"/>
      </w:rPr>
    </w:lvl>
    <w:lvl w:ilvl="6" w:tplc="3C0C2BB8">
      <w:numFmt w:val="bullet"/>
      <w:lvlText w:val="•"/>
      <w:lvlJc w:val="left"/>
      <w:pPr>
        <w:ind w:left="5780" w:hanging="286"/>
      </w:pPr>
      <w:rPr>
        <w:rFonts w:hint="default"/>
      </w:rPr>
    </w:lvl>
    <w:lvl w:ilvl="7" w:tplc="8DB2679C">
      <w:numFmt w:val="bullet"/>
      <w:lvlText w:val="•"/>
      <w:lvlJc w:val="left"/>
      <w:pPr>
        <w:ind w:left="6800" w:hanging="286"/>
      </w:pPr>
      <w:rPr>
        <w:rFonts w:hint="default"/>
      </w:rPr>
    </w:lvl>
    <w:lvl w:ilvl="8" w:tplc="6CF6B81C">
      <w:numFmt w:val="bullet"/>
      <w:lvlText w:val="•"/>
      <w:lvlJc w:val="left"/>
      <w:pPr>
        <w:ind w:left="7820" w:hanging="286"/>
      </w:pPr>
      <w:rPr>
        <w:rFonts w:hint="default"/>
      </w:rPr>
    </w:lvl>
  </w:abstractNum>
  <w:abstractNum w:abstractNumId="28" w15:restartNumberingAfterBreak="0">
    <w:nsid w:val="68F55B85"/>
    <w:multiLevelType w:val="hybridMultilevel"/>
    <w:tmpl w:val="EB221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585AA2"/>
    <w:multiLevelType w:val="hybridMultilevel"/>
    <w:tmpl w:val="A1780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2A0ABC"/>
    <w:multiLevelType w:val="hybridMultilevel"/>
    <w:tmpl w:val="DE946BFC"/>
    <w:lvl w:ilvl="0" w:tplc="04150017">
      <w:start w:val="1"/>
      <w:numFmt w:val="lowerLetter"/>
      <w:lvlText w:val="%1)"/>
      <w:lvlJc w:val="left"/>
      <w:pPr>
        <w:ind w:left="1287" w:hanging="360"/>
      </w:pPr>
      <w:rPr>
        <w:rFonts w:hint="default"/>
        <w:b w:val="0"/>
        <w:bCs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8"/>
  </w:num>
  <w:num w:numId="3">
    <w:abstractNumId w:val="16"/>
  </w:num>
  <w:num w:numId="4">
    <w:abstractNumId w:val="13"/>
  </w:num>
  <w:num w:numId="5">
    <w:abstractNumId w:val="6"/>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5"/>
  </w:num>
  <w:num w:numId="12">
    <w:abstractNumId w:val="20"/>
  </w:num>
  <w:num w:numId="13">
    <w:abstractNumId w:val="26"/>
  </w:num>
  <w:num w:numId="14">
    <w:abstractNumId w:val="28"/>
  </w:num>
  <w:num w:numId="15">
    <w:abstractNumId w:val="23"/>
  </w:num>
  <w:num w:numId="16">
    <w:abstractNumId w:val="17"/>
  </w:num>
  <w:num w:numId="17">
    <w:abstractNumId w:val="9"/>
  </w:num>
  <w:num w:numId="18">
    <w:abstractNumId w:val="29"/>
  </w:num>
  <w:num w:numId="19">
    <w:abstractNumId w:val="3"/>
  </w:num>
  <w:num w:numId="20">
    <w:abstractNumId w:val="22"/>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25"/>
  </w:num>
  <w:num w:numId="24">
    <w:abstractNumId w:val="27"/>
  </w:num>
  <w:num w:numId="25">
    <w:abstractNumId w:val="19"/>
  </w:num>
  <w:num w:numId="26">
    <w:abstractNumId w:val="30"/>
  </w:num>
  <w:num w:numId="27">
    <w:abstractNumId w:val="7"/>
  </w:num>
  <w:num w:numId="28">
    <w:abstractNumId w:val="10"/>
  </w:num>
  <w:num w:numId="29">
    <w:abstractNumId w:val="11"/>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D28"/>
    <w:rsid w:val="00001FE5"/>
    <w:rsid w:val="00021AE5"/>
    <w:rsid w:val="00057E4C"/>
    <w:rsid w:val="00060885"/>
    <w:rsid w:val="00076D27"/>
    <w:rsid w:val="00085F6B"/>
    <w:rsid w:val="000A3D28"/>
    <w:rsid w:val="000A56E4"/>
    <w:rsid w:val="000A6C9D"/>
    <w:rsid w:val="000C3A71"/>
    <w:rsid w:val="000F17AA"/>
    <w:rsid w:val="00115938"/>
    <w:rsid w:val="00117C41"/>
    <w:rsid w:val="00126DF4"/>
    <w:rsid w:val="00130A2D"/>
    <w:rsid w:val="00131D07"/>
    <w:rsid w:val="00134654"/>
    <w:rsid w:val="001379CA"/>
    <w:rsid w:val="00154DF4"/>
    <w:rsid w:val="00165FBE"/>
    <w:rsid w:val="00183F17"/>
    <w:rsid w:val="001D5476"/>
    <w:rsid w:val="001F0BBC"/>
    <w:rsid w:val="00222FD4"/>
    <w:rsid w:val="00230D49"/>
    <w:rsid w:val="00251483"/>
    <w:rsid w:val="0028535A"/>
    <w:rsid w:val="002A5612"/>
    <w:rsid w:val="002A77FF"/>
    <w:rsid w:val="002B7BBA"/>
    <w:rsid w:val="002E5035"/>
    <w:rsid w:val="00322A82"/>
    <w:rsid w:val="00353D8D"/>
    <w:rsid w:val="00364FD4"/>
    <w:rsid w:val="003661FF"/>
    <w:rsid w:val="003762B7"/>
    <w:rsid w:val="003770AF"/>
    <w:rsid w:val="003A3697"/>
    <w:rsid w:val="003B613E"/>
    <w:rsid w:val="00412C7E"/>
    <w:rsid w:val="00423C81"/>
    <w:rsid w:val="00455480"/>
    <w:rsid w:val="00470C2F"/>
    <w:rsid w:val="004712C9"/>
    <w:rsid w:val="004926B7"/>
    <w:rsid w:val="004A28C6"/>
    <w:rsid w:val="004A3D18"/>
    <w:rsid w:val="004A4437"/>
    <w:rsid w:val="004C2C74"/>
    <w:rsid w:val="004D7F18"/>
    <w:rsid w:val="004E1431"/>
    <w:rsid w:val="004E55B6"/>
    <w:rsid w:val="005275CD"/>
    <w:rsid w:val="00542EFD"/>
    <w:rsid w:val="0054580A"/>
    <w:rsid w:val="00557C98"/>
    <w:rsid w:val="00575255"/>
    <w:rsid w:val="00591E09"/>
    <w:rsid w:val="005E1733"/>
    <w:rsid w:val="00613D5A"/>
    <w:rsid w:val="00614560"/>
    <w:rsid w:val="00667560"/>
    <w:rsid w:val="00682BCA"/>
    <w:rsid w:val="006F77DD"/>
    <w:rsid w:val="00706A99"/>
    <w:rsid w:val="00724758"/>
    <w:rsid w:val="007351D7"/>
    <w:rsid w:val="007464DF"/>
    <w:rsid w:val="00756AEE"/>
    <w:rsid w:val="00770CBA"/>
    <w:rsid w:val="007913D4"/>
    <w:rsid w:val="007964FA"/>
    <w:rsid w:val="007A6099"/>
    <w:rsid w:val="007C742A"/>
    <w:rsid w:val="00802390"/>
    <w:rsid w:val="008331E8"/>
    <w:rsid w:val="0084358D"/>
    <w:rsid w:val="008502FA"/>
    <w:rsid w:val="00870B35"/>
    <w:rsid w:val="0088289D"/>
    <w:rsid w:val="00897A5B"/>
    <w:rsid w:val="008A0180"/>
    <w:rsid w:val="008B1DBA"/>
    <w:rsid w:val="008B3D84"/>
    <w:rsid w:val="008B7F6A"/>
    <w:rsid w:val="008C45D0"/>
    <w:rsid w:val="00910A12"/>
    <w:rsid w:val="00922475"/>
    <w:rsid w:val="00975822"/>
    <w:rsid w:val="00992DB6"/>
    <w:rsid w:val="009A3B10"/>
    <w:rsid w:val="009B3C4F"/>
    <w:rsid w:val="009C0604"/>
    <w:rsid w:val="00A1083B"/>
    <w:rsid w:val="00A23566"/>
    <w:rsid w:val="00A23A54"/>
    <w:rsid w:val="00A3331B"/>
    <w:rsid w:val="00A703F4"/>
    <w:rsid w:val="00AB6C70"/>
    <w:rsid w:val="00AD541D"/>
    <w:rsid w:val="00AF2EFB"/>
    <w:rsid w:val="00B051AB"/>
    <w:rsid w:val="00B325F9"/>
    <w:rsid w:val="00B32708"/>
    <w:rsid w:val="00B35C40"/>
    <w:rsid w:val="00B4072D"/>
    <w:rsid w:val="00BA14C9"/>
    <w:rsid w:val="00BC60EA"/>
    <w:rsid w:val="00BF281A"/>
    <w:rsid w:val="00C141F3"/>
    <w:rsid w:val="00C4303E"/>
    <w:rsid w:val="00C71C6C"/>
    <w:rsid w:val="00C7393E"/>
    <w:rsid w:val="00C8359D"/>
    <w:rsid w:val="00C92032"/>
    <w:rsid w:val="00CC4340"/>
    <w:rsid w:val="00CE1BC0"/>
    <w:rsid w:val="00D23E62"/>
    <w:rsid w:val="00D62066"/>
    <w:rsid w:val="00D710E0"/>
    <w:rsid w:val="00D738D9"/>
    <w:rsid w:val="00D854CD"/>
    <w:rsid w:val="00D90A40"/>
    <w:rsid w:val="00DC1830"/>
    <w:rsid w:val="00DD2D13"/>
    <w:rsid w:val="00DE10A1"/>
    <w:rsid w:val="00DE1197"/>
    <w:rsid w:val="00E504C0"/>
    <w:rsid w:val="00E537E8"/>
    <w:rsid w:val="00E769D9"/>
    <w:rsid w:val="00E87C93"/>
    <w:rsid w:val="00EC10E7"/>
    <w:rsid w:val="00EC759F"/>
    <w:rsid w:val="00ED3D96"/>
    <w:rsid w:val="00EE1EFF"/>
    <w:rsid w:val="00F11A5B"/>
    <w:rsid w:val="00F24CE7"/>
    <w:rsid w:val="00F64D04"/>
    <w:rsid w:val="00F74FD6"/>
    <w:rsid w:val="00F91097"/>
    <w:rsid w:val="00F928F2"/>
    <w:rsid w:val="00FA129A"/>
    <w:rsid w:val="00FC4066"/>
    <w:rsid w:val="00FC4BF7"/>
    <w:rsid w:val="00FE1CA7"/>
    <w:rsid w:val="00FE3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4145DFC2-3FBE-4408-B542-0A1DBD3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D8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P4">
    <w:name w:val="wP4"/>
    <w:basedOn w:val="Normalny"/>
    <w:uiPriority w:val="99"/>
    <w:rsid w:val="000A3D28"/>
    <w:pPr>
      <w:widowControl w:val="0"/>
      <w:autoSpaceDE w:val="0"/>
      <w:autoSpaceDN w:val="0"/>
      <w:adjustRightInd w:val="0"/>
      <w:spacing w:after="0" w:line="240" w:lineRule="auto"/>
    </w:pPr>
    <w:rPr>
      <w:rFonts w:ascii="Times New Roman1" w:hAnsi="Times New Roman1" w:cs="Times New Roman1"/>
      <w:lang w:eastAsia="pl-PL"/>
    </w:rPr>
  </w:style>
  <w:style w:type="paragraph" w:customStyle="1" w:styleId="wP7">
    <w:name w:val="wP7"/>
    <w:basedOn w:val="Normalny"/>
    <w:uiPriority w:val="99"/>
    <w:rsid w:val="000A3D28"/>
    <w:pPr>
      <w:widowControl w:val="0"/>
      <w:autoSpaceDE w:val="0"/>
      <w:autoSpaceDN w:val="0"/>
      <w:adjustRightInd w:val="0"/>
      <w:spacing w:after="0" w:line="240" w:lineRule="auto"/>
      <w:jc w:val="center"/>
    </w:pPr>
    <w:rPr>
      <w:rFonts w:ascii="Times New Roman" w:eastAsia="SimSun" w:hAnsi="Times New Roman" w:cs="Times New Roman"/>
      <w:sz w:val="24"/>
      <w:szCs w:val="24"/>
      <w:lang w:eastAsia="pl-PL"/>
    </w:rPr>
  </w:style>
  <w:style w:type="character" w:customStyle="1" w:styleId="wT17">
    <w:name w:val="wT17"/>
    <w:uiPriority w:val="99"/>
    <w:rsid w:val="000A3D28"/>
    <w:rPr>
      <w:b/>
      <w:bCs/>
    </w:rPr>
  </w:style>
  <w:style w:type="character" w:customStyle="1" w:styleId="wT20">
    <w:name w:val="wT20"/>
    <w:uiPriority w:val="99"/>
    <w:rsid w:val="000A3D28"/>
  </w:style>
  <w:style w:type="character" w:customStyle="1" w:styleId="wT21">
    <w:name w:val="wT21"/>
    <w:uiPriority w:val="99"/>
    <w:rsid w:val="000A3D28"/>
    <w:rPr>
      <w:b/>
      <w:bCs/>
    </w:rPr>
  </w:style>
  <w:style w:type="paragraph" w:styleId="Akapitzlist">
    <w:name w:val="List Paragraph"/>
    <w:basedOn w:val="Normalny"/>
    <w:uiPriority w:val="99"/>
    <w:qFormat/>
    <w:rsid w:val="000A3D28"/>
    <w:pPr>
      <w:ind w:left="720"/>
      <w:contextualSpacing/>
    </w:pPr>
  </w:style>
  <w:style w:type="paragraph" w:styleId="Nagwek">
    <w:name w:val="header"/>
    <w:basedOn w:val="Normalny"/>
    <w:link w:val="NagwekZnak"/>
    <w:uiPriority w:val="99"/>
    <w:rsid w:val="00791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3D4"/>
  </w:style>
  <w:style w:type="paragraph" w:styleId="Stopka">
    <w:name w:val="footer"/>
    <w:basedOn w:val="Normalny"/>
    <w:link w:val="StopkaZnak"/>
    <w:uiPriority w:val="99"/>
    <w:rsid w:val="00791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3D4"/>
  </w:style>
  <w:style w:type="paragraph" w:styleId="Tekstdymka">
    <w:name w:val="Balloon Text"/>
    <w:basedOn w:val="Normalny"/>
    <w:link w:val="TekstdymkaZnak"/>
    <w:uiPriority w:val="99"/>
    <w:semiHidden/>
    <w:rsid w:val="00706A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06A99"/>
    <w:rPr>
      <w:rFonts w:ascii="Tahoma" w:hAnsi="Tahoma" w:cs="Tahoma"/>
      <w:sz w:val="16"/>
      <w:szCs w:val="16"/>
    </w:rPr>
  </w:style>
  <w:style w:type="paragraph" w:styleId="Tekstpodstawowywcity">
    <w:name w:val="Body Text Indent"/>
    <w:basedOn w:val="Normalny"/>
    <w:link w:val="TekstpodstawowywcityZnak"/>
    <w:uiPriority w:val="99"/>
    <w:semiHidden/>
    <w:rsid w:val="00B35C40"/>
    <w:pPr>
      <w:spacing w:after="0" w:line="240" w:lineRule="auto"/>
      <w:ind w:left="360"/>
    </w:pPr>
    <w:rPr>
      <w:rFonts w:ascii="Times New Roman" w:eastAsia="Times New Roman" w:hAnsi="Times New Roman" w:cs="Times New Roman"/>
      <w:sz w:val="28"/>
      <w:szCs w:val="28"/>
    </w:rPr>
  </w:style>
  <w:style w:type="character" w:customStyle="1" w:styleId="TekstpodstawowywcityZnak">
    <w:name w:val="Tekst podstawowy wcięty Znak"/>
    <w:link w:val="Tekstpodstawowywcity"/>
    <w:uiPriority w:val="99"/>
    <w:semiHidden/>
    <w:rsid w:val="00B35C40"/>
    <w:rPr>
      <w:rFonts w:ascii="Times New Roman" w:hAnsi="Times New Roman" w:cs="Times New Roman"/>
      <w:sz w:val="20"/>
      <w:szCs w:val="20"/>
    </w:rPr>
  </w:style>
  <w:style w:type="paragraph" w:customStyle="1" w:styleId="Tekstpodstawowywcity31">
    <w:name w:val="Tekst podstawowy wcięty 31"/>
    <w:basedOn w:val="Normalny"/>
    <w:uiPriority w:val="99"/>
    <w:rsid w:val="00B35C40"/>
    <w:pPr>
      <w:overflowPunct w:val="0"/>
      <w:autoSpaceDE w:val="0"/>
      <w:autoSpaceDN w:val="0"/>
      <w:adjustRightInd w:val="0"/>
      <w:spacing w:after="0" w:line="240" w:lineRule="auto"/>
      <w:ind w:left="568"/>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rsid w:val="008B3D84"/>
    <w:pPr>
      <w:spacing w:after="120"/>
    </w:pPr>
  </w:style>
  <w:style w:type="character" w:customStyle="1" w:styleId="TekstpodstawowyZnak">
    <w:name w:val="Tekst podstawowy Znak"/>
    <w:basedOn w:val="Domylnaczcionkaakapitu"/>
    <w:link w:val="Tekstpodstawowy"/>
    <w:uiPriority w:val="99"/>
    <w:semiHidden/>
    <w:rsid w:val="008B3D84"/>
  </w:style>
  <w:style w:type="paragraph" w:customStyle="1" w:styleId="textbody">
    <w:name w:val="textbody"/>
    <w:basedOn w:val="Normalny"/>
    <w:uiPriority w:val="99"/>
    <w:rsid w:val="00117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uiPriority w:val="99"/>
    <w:rsid w:val="00117C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09957">
      <w:marLeft w:val="0"/>
      <w:marRight w:val="0"/>
      <w:marTop w:val="0"/>
      <w:marBottom w:val="0"/>
      <w:divBdr>
        <w:top w:val="none" w:sz="0" w:space="0" w:color="auto"/>
        <w:left w:val="none" w:sz="0" w:space="0" w:color="auto"/>
        <w:bottom w:val="none" w:sz="0" w:space="0" w:color="auto"/>
        <w:right w:val="none" w:sz="0" w:space="0" w:color="auto"/>
      </w:divBdr>
    </w:div>
    <w:div w:id="2032609958">
      <w:marLeft w:val="0"/>
      <w:marRight w:val="0"/>
      <w:marTop w:val="0"/>
      <w:marBottom w:val="0"/>
      <w:divBdr>
        <w:top w:val="none" w:sz="0" w:space="0" w:color="auto"/>
        <w:left w:val="none" w:sz="0" w:space="0" w:color="auto"/>
        <w:bottom w:val="none" w:sz="0" w:space="0" w:color="auto"/>
        <w:right w:val="none" w:sz="0" w:space="0" w:color="auto"/>
      </w:divBdr>
    </w:div>
    <w:div w:id="2032609959">
      <w:marLeft w:val="0"/>
      <w:marRight w:val="0"/>
      <w:marTop w:val="0"/>
      <w:marBottom w:val="0"/>
      <w:divBdr>
        <w:top w:val="none" w:sz="0" w:space="0" w:color="auto"/>
        <w:left w:val="none" w:sz="0" w:space="0" w:color="auto"/>
        <w:bottom w:val="none" w:sz="0" w:space="0" w:color="auto"/>
        <w:right w:val="none" w:sz="0" w:space="0" w:color="auto"/>
      </w:divBdr>
    </w:div>
    <w:div w:id="203260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2347</Words>
  <Characters>14085</Characters>
  <Application>Microsoft Office Word</Application>
  <DocSecurity>0</DocSecurity>
  <Lines>117</Lines>
  <Paragraphs>32</Paragraphs>
  <ScaleCrop>false</ScaleCrop>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Sławomir Świeczkowski</cp:lastModifiedBy>
  <cp:revision>26</cp:revision>
  <cp:lastPrinted>2018-07-11T10:21:00Z</cp:lastPrinted>
  <dcterms:created xsi:type="dcterms:W3CDTF">2017-07-26T10:20:00Z</dcterms:created>
  <dcterms:modified xsi:type="dcterms:W3CDTF">2019-07-19T13:29:00Z</dcterms:modified>
</cp:coreProperties>
</file>